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86" w:rsidRDefault="00824286"/>
    <w:p w:rsidR="004E0878" w:rsidRPr="004E0878" w:rsidRDefault="007349D5" w:rsidP="00A5398E">
      <w:pPr>
        <w:pStyle w:val="a5"/>
        <w:ind w:left="-142"/>
        <w:jc w:val="both"/>
        <w:rPr>
          <w:sz w:val="24"/>
          <w:szCs w:val="24"/>
        </w:rPr>
        <w:sectPr w:rsidR="004E0878" w:rsidRPr="004E0878" w:rsidSect="004E0878">
          <w:type w:val="continuous"/>
          <w:pgSz w:w="12140" w:h="16840"/>
          <w:pgMar w:top="568" w:right="800" w:bottom="280" w:left="156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91300" cy="9467850"/>
            <wp:effectExtent l="19050" t="0" r="0" b="0"/>
            <wp:docPr id="2" name="Рисунок 1" descr="титул о ДООП мар 20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о ДООП мар 2022_page-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5009" cy="947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73" w:rsidRPr="006C0F7F" w:rsidRDefault="00F8003C" w:rsidP="006C0F7F">
      <w:pPr>
        <w:tabs>
          <w:tab w:val="left" w:pos="1535"/>
        </w:tabs>
        <w:spacing w:before="61"/>
        <w:ind w:left="567"/>
        <w:jc w:val="both"/>
        <w:rPr>
          <w:sz w:val="24"/>
          <w:szCs w:val="24"/>
        </w:rPr>
      </w:pPr>
      <w:r w:rsidRPr="006C0F7F">
        <w:rPr>
          <w:sz w:val="24"/>
          <w:szCs w:val="24"/>
        </w:rPr>
        <w:lastRenderedPageBreak/>
        <w:t>Программа является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составной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частью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Образовательной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1"/>
          <w:sz w:val="24"/>
          <w:szCs w:val="24"/>
        </w:rPr>
        <w:t xml:space="preserve"> </w:t>
      </w:r>
      <w:r w:rsidR="006C0F7F">
        <w:rPr>
          <w:sz w:val="24"/>
          <w:szCs w:val="24"/>
        </w:rPr>
        <w:t>МБУ ДО ДДТ «Радуга талантов»</w:t>
      </w:r>
      <w:r w:rsidRPr="006C0F7F">
        <w:rPr>
          <w:spacing w:val="33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34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призвана</w:t>
      </w:r>
      <w:r w:rsidRPr="006C0F7F">
        <w:rPr>
          <w:spacing w:val="36"/>
          <w:sz w:val="24"/>
          <w:szCs w:val="24"/>
        </w:rPr>
        <w:t xml:space="preserve"> </w:t>
      </w:r>
      <w:r w:rsidRPr="006C0F7F">
        <w:rPr>
          <w:sz w:val="24"/>
          <w:szCs w:val="24"/>
        </w:rPr>
        <w:t>обеспечить</w:t>
      </w:r>
      <w:r w:rsidRPr="006C0F7F">
        <w:rPr>
          <w:spacing w:val="33"/>
          <w:sz w:val="24"/>
          <w:szCs w:val="24"/>
        </w:rPr>
        <w:t xml:space="preserve"> </w:t>
      </w:r>
      <w:r w:rsidRPr="006C0F7F">
        <w:rPr>
          <w:sz w:val="24"/>
          <w:szCs w:val="24"/>
        </w:rPr>
        <w:t>целенаправленность,</w:t>
      </w:r>
      <w:r w:rsidRPr="006C0F7F">
        <w:rPr>
          <w:spacing w:val="36"/>
          <w:sz w:val="24"/>
          <w:szCs w:val="24"/>
        </w:rPr>
        <w:t xml:space="preserve"> </w:t>
      </w:r>
      <w:r w:rsidRPr="006C0F7F">
        <w:rPr>
          <w:sz w:val="24"/>
          <w:szCs w:val="24"/>
        </w:rPr>
        <w:t>систематичность</w:t>
      </w:r>
      <w:r w:rsidRPr="006C0F7F">
        <w:rPr>
          <w:spacing w:val="35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34"/>
          <w:sz w:val="24"/>
          <w:szCs w:val="24"/>
        </w:rPr>
        <w:t xml:space="preserve"> </w:t>
      </w:r>
      <w:r w:rsidRPr="006C0F7F">
        <w:rPr>
          <w:sz w:val="24"/>
          <w:szCs w:val="24"/>
        </w:rPr>
        <w:t>последовательность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работе педагогов.</w:t>
      </w:r>
    </w:p>
    <w:p w:rsidR="00D72373" w:rsidRPr="006C0F7F" w:rsidRDefault="00F8003C">
      <w:pPr>
        <w:pStyle w:val="Heading1"/>
        <w:numPr>
          <w:ilvl w:val="2"/>
          <w:numId w:val="10"/>
        </w:numPr>
        <w:tabs>
          <w:tab w:val="left" w:pos="2879"/>
        </w:tabs>
        <w:spacing w:before="246"/>
        <w:jc w:val="left"/>
        <w:rPr>
          <w:sz w:val="24"/>
          <w:szCs w:val="24"/>
        </w:rPr>
      </w:pPr>
      <w:r w:rsidRPr="006C0F7F">
        <w:rPr>
          <w:sz w:val="24"/>
          <w:szCs w:val="24"/>
        </w:rPr>
        <w:t>Функции</w:t>
      </w:r>
      <w:r w:rsidRPr="006C0F7F">
        <w:rPr>
          <w:spacing w:val="-6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предназначение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</w:p>
    <w:p w:rsidR="00D72373" w:rsidRPr="006C0F7F" w:rsidRDefault="00D72373">
      <w:pPr>
        <w:pStyle w:val="a3"/>
        <w:spacing w:before="10"/>
        <w:ind w:left="0" w:firstLine="0"/>
        <w:rPr>
          <w:b/>
          <w:i/>
          <w:sz w:val="24"/>
          <w:szCs w:val="24"/>
        </w:rPr>
      </w:pP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600"/>
        </w:tabs>
        <w:ind w:hanging="77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Функции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Программы:</w:t>
      </w:r>
    </w:p>
    <w:p w:rsidR="00D72373" w:rsidRPr="006C0F7F" w:rsidRDefault="00F8003C">
      <w:pPr>
        <w:pStyle w:val="a3"/>
        <w:spacing w:before="47" w:line="273" w:lineRule="auto"/>
        <w:ind w:right="103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нормативная – Программа является документом, обязательным для выполнения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полном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объеме;</w:t>
      </w:r>
    </w:p>
    <w:p w:rsidR="00D72373" w:rsidRPr="006C0F7F" w:rsidRDefault="00F8003C">
      <w:pPr>
        <w:pStyle w:val="a3"/>
        <w:spacing w:before="2" w:line="273" w:lineRule="auto"/>
        <w:ind w:right="99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целеполагания – Программа определяет ценности и цели, для достижения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которых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она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разработана;</w:t>
      </w:r>
    </w:p>
    <w:p w:rsidR="00D72373" w:rsidRPr="006C0F7F" w:rsidRDefault="00F8003C">
      <w:pPr>
        <w:pStyle w:val="a3"/>
        <w:spacing w:before="2" w:line="273" w:lineRule="auto"/>
        <w:ind w:right="98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определения содержания образования – Программа фиксирует состав элементов содержания, подлежащих усвоению обучающимися, а также степень их трудности;</w:t>
      </w:r>
    </w:p>
    <w:p w:rsidR="00D72373" w:rsidRPr="006C0F7F" w:rsidRDefault="00F8003C">
      <w:pPr>
        <w:pStyle w:val="a3"/>
        <w:spacing w:before="6" w:line="273" w:lineRule="auto"/>
        <w:ind w:right="103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процессуальная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–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определяет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логическую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последовательность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усвоения элементов содержания, организационные формы и методы, средства и условия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обучения;</w:t>
      </w:r>
    </w:p>
    <w:p w:rsidR="00D72373" w:rsidRPr="006C0F7F" w:rsidRDefault="00F8003C">
      <w:pPr>
        <w:pStyle w:val="a3"/>
        <w:spacing w:before="4" w:line="276" w:lineRule="auto"/>
        <w:ind w:right="98" w:firstLine="707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оценочная – Программа выявляет уровни усвоения элементов содержания,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объекты контроля и критерии оценки уровня обученности и личностного развития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учащихся.</w:t>
      </w: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535"/>
        </w:tabs>
        <w:spacing w:line="276" w:lineRule="auto"/>
        <w:ind w:right="101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Содержание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дополнительных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общеобразовательных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общеразвивающих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определяется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рамках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следующих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направленностей: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техническая,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естественнонаучная,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физкультурно-спортивная,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художественная,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туристско-краеведческая,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социально-</w:t>
      </w:r>
      <w:r w:rsidR="006C0F7F">
        <w:rPr>
          <w:sz w:val="24"/>
          <w:szCs w:val="24"/>
        </w:rPr>
        <w:t>гуманитарная</w:t>
      </w:r>
      <w:r w:rsidRPr="006C0F7F">
        <w:rPr>
          <w:sz w:val="24"/>
          <w:szCs w:val="24"/>
        </w:rPr>
        <w:t>.</w:t>
      </w: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600"/>
        </w:tabs>
        <w:spacing w:line="276" w:lineRule="auto"/>
        <w:ind w:right="10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Программа реализуется в полном объеме согласно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учебному плану 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утвержденному</w:t>
      </w:r>
      <w:r w:rsidRPr="006C0F7F">
        <w:rPr>
          <w:spacing w:val="-7"/>
          <w:sz w:val="24"/>
          <w:szCs w:val="24"/>
        </w:rPr>
        <w:t xml:space="preserve"> </w:t>
      </w:r>
      <w:r w:rsidRPr="006C0F7F">
        <w:rPr>
          <w:sz w:val="24"/>
          <w:szCs w:val="24"/>
        </w:rPr>
        <w:t>расписанию занятий.</w:t>
      </w: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535"/>
        </w:tabs>
        <w:spacing w:line="298" w:lineRule="exact"/>
        <w:ind w:left="1534" w:hanging="709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Программа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дополнительного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образования детей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может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быть: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3" w:line="276" w:lineRule="auto"/>
        <w:ind w:right="1594" w:firstLine="0"/>
        <w:rPr>
          <w:sz w:val="24"/>
          <w:szCs w:val="24"/>
        </w:rPr>
      </w:pPr>
      <w:r w:rsidRPr="006C0F7F">
        <w:rPr>
          <w:sz w:val="24"/>
          <w:szCs w:val="24"/>
        </w:rPr>
        <w:t>по степени авторства – типовая (примерная), модифицированная,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экспериментальная;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78"/>
        </w:tabs>
        <w:spacing w:line="298" w:lineRule="exact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по уровню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усвоения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–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стартовый,</w:t>
      </w:r>
      <w:r w:rsidRPr="006C0F7F">
        <w:rPr>
          <w:spacing w:val="-5"/>
          <w:sz w:val="24"/>
          <w:szCs w:val="24"/>
        </w:rPr>
        <w:t xml:space="preserve"> </w:t>
      </w:r>
      <w:r w:rsidRPr="006C0F7F">
        <w:rPr>
          <w:sz w:val="24"/>
          <w:szCs w:val="24"/>
        </w:rPr>
        <w:t>базовый,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продвинутый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уровень;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5" w:line="278" w:lineRule="auto"/>
        <w:ind w:right="288" w:firstLine="0"/>
        <w:rPr>
          <w:sz w:val="24"/>
          <w:szCs w:val="24"/>
        </w:rPr>
      </w:pPr>
      <w:r w:rsidRPr="006C0F7F">
        <w:rPr>
          <w:sz w:val="24"/>
          <w:szCs w:val="24"/>
        </w:rPr>
        <w:t>по</w:t>
      </w:r>
      <w:r w:rsidRPr="006C0F7F">
        <w:rPr>
          <w:spacing w:val="-5"/>
          <w:sz w:val="24"/>
          <w:szCs w:val="24"/>
        </w:rPr>
        <w:t xml:space="preserve"> </w:t>
      </w:r>
      <w:r w:rsidRPr="006C0F7F">
        <w:rPr>
          <w:sz w:val="24"/>
          <w:szCs w:val="24"/>
        </w:rPr>
        <w:t>форме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организации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содержания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процесса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педагогической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деятельности</w:t>
      </w:r>
      <w:r w:rsidR="006C0F7F">
        <w:rPr>
          <w:sz w:val="24"/>
          <w:szCs w:val="24"/>
        </w:rPr>
        <w:t xml:space="preserve"> </w:t>
      </w:r>
      <w:r w:rsidRPr="006C0F7F">
        <w:rPr>
          <w:sz w:val="24"/>
          <w:szCs w:val="24"/>
        </w:rPr>
        <w:t>-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однопрофильная,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интегрированная,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комплексная,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модульная.</w:t>
      </w: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535"/>
        </w:tabs>
        <w:spacing w:line="276" w:lineRule="auto"/>
        <w:ind w:right="103" w:firstLine="707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Образовательная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деятельность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по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дополнительным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общеобразовательным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программам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направлена на:</w:t>
      </w:r>
    </w:p>
    <w:p w:rsidR="00D72373" w:rsidRPr="006C0F7F" w:rsidRDefault="00F8003C">
      <w:pPr>
        <w:pStyle w:val="a3"/>
        <w:spacing w:line="318" w:lineRule="exact"/>
        <w:ind w:left="826" w:firstLine="0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81"/>
          <w:sz w:val="24"/>
          <w:szCs w:val="24"/>
        </w:rPr>
        <w:t xml:space="preserve"> </w:t>
      </w:r>
      <w:r w:rsidRPr="006C0F7F">
        <w:rPr>
          <w:sz w:val="24"/>
          <w:szCs w:val="24"/>
        </w:rPr>
        <w:t>формирование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развитие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творческих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способностей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учащихся;</w:t>
      </w:r>
    </w:p>
    <w:p w:rsidR="00D72373" w:rsidRPr="006C0F7F" w:rsidRDefault="00F8003C">
      <w:pPr>
        <w:pStyle w:val="a3"/>
        <w:spacing w:before="39" w:line="276" w:lineRule="auto"/>
        <w:ind w:right="103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удовлетворение индивидуальных потребностей учащихся в интеллектуальном,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художественно-эстетическом,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нравственном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интеллектуальном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развитии,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также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занятиях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физической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культурой 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спортом;</w:t>
      </w:r>
    </w:p>
    <w:p w:rsidR="00D72373" w:rsidRPr="006C0F7F" w:rsidRDefault="00F8003C">
      <w:pPr>
        <w:pStyle w:val="a3"/>
        <w:spacing w:line="273" w:lineRule="auto"/>
        <w:ind w:right="103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формирование культуры здорового и безопасного образа жизни, укрепление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здоровья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учащихся;</w:t>
      </w:r>
    </w:p>
    <w:p w:rsidR="00D72373" w:rsidRPr="006C0F7F" w:rsidRDefault="00F8003C">
      <w:pPr>
        <w:pStyle w:val="a3"/>
        <w:spacing w:line="273" w:lineRule="auto"/>
        <w:ind w:right="101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обеспечение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духовно-нравственного,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гражданско-патриотического,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военно-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патриотического,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трудового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воспитания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учащихся;</w:t>
      </w:r>
    </w:p>
    <w:p w:rsidR="00D72373" w:rsidRPr="006C0F7F" w:rsidRDefault="00D72373">
      <w:pPr>
        <w:spacing w:line="273" w:lineRule="auto"/>
        <w:jc w:val="both"/>
        <w:rPr>
          <w:sz w:val="24"/>
          <w:szCs w:val="24"/>
        </w:rPr>
        <w:sectPr w:rsidR="00D72373" w:rsidRPr="006C0F7F">
          <w:footerReference w:type="default" r:id="rId8"/>
          <w:pgSz w:w="11900" w:h="16840"/>
          <w:pgMar w:top="920" w:right="740" w:bottom="1200" w:left="1300" w:header="0" w:footer="1018" w:gutter="0"/>
          <w:pgNumType w:start="2"/>
          <w:cols w:space="720"/>
        </w:sectPr>
      </w:pPr>
    </w:p>
    <w:p w:rsidR="00D72373" w:rsidRPr="006C0F7F" w:rsidRDefault="00F8003C">
      <w:pPr>
        <w:pStyle w:val="a3"/>
        <w:spacing w:before="82" w:line="273" w:lineRule="auto"/>
        <w:ind w:right="101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lastRenderedPageBreak/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выявление, развитие и поддержку талантливых учащихся, а также лиц, проявивших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выдающиеся способности;</w:t>
      </w:r>
    </w:p>
    <w:p w:rsidR="00D72373" w:rsidRPr="006C0F7F" w:rsidRDefault="00F8003C">
      <w:pPr>
        <w:pStyle w:val="a3"/>
        <w:spacing w:before="1"/>
        <w:ind w:left="826" w:firstLine="0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80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профессиональную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ориентацию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учащихся;</w:t>
      </w:r>
    </w:p>
    <w:p w:rsidR="00D72373" w:rsidRPr="006C0F7F" w:rsidRDefault="00F8003C">
      <w:pPr>
        <w:pStyle w:val="a3"/>
        <w:spacing w:before="44" w:line="276" w:lineRule="auto"/>
        <w:ind w:right="98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создание и обеспечение необходимых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условий для личностного развития,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укрепление здоровья, профессионального самоопределения и творческого труда учащихся;</w:t>
      </w:r>
    </w:p>
    <w:p w:rsidR="00D72373" w:rsidRPr="006C0F7F" w:rsidRDefault="00F8003C">
      <w:pPr>
        <w:pStyle w:val="a3"/>
        <w:spacing w:line="316" w:lineRule="exact"/>
        <w:ind w:left="826" w:firstLine="0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85"/>
          <w:sz w:val="24"/>
          <w:szCs w:val="24"/>
        </w:rPr>
        <w:t xml:space="preserve"> </w:t>
      </w:r>
      <w:r w:rsidRPr="006C0F7F">
        <w:rPr>
          <w:sz w:val="24"/>
          <w:szCs w:val="24"/>
        </w:rPr>
        <w:t>социализацию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адаптацию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к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жизни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обществе;</w:t>
      </w:r>
    </w:p>
    <w:p w:rsidR="00D72373" w:rsidRPr="006C0F7F" w:rsidRDefault="00F8003C">
      <w:pPr>
        <w:pStyle w:val="a3"/>
        <w:spacing w:before="44"/>
        <w:ind w:left="826" w:firstLine="0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82"/>
          <w:sz w:val="24"/>
          <w:szCs w:val="24"/>
        </w:rPr>
        <w:t xml:space="preserve"> </w:t>
      </w:r>
      <w:r w:rsidRPr="006C0F7F">
        <w:rPr>
          <w:sz w:val="24"/>
          <w:szCs w:val="24"/>
        </w:rPr>
        <w:t>формирование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общей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культуры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учащихся;</w:t>
      </w:r>
    </w:p>
    <w:p w:rsidR="00D72373" w:rsidRPr="006C0F7F" w:rsidRDefault="00F8003C">
      <w:pPr>
        <w:pStyle w:val="a3"/>
        <w:spacing w:before="44" w:line="273" w:lineRule="auto"/>
        <w:ind w:right="101"/>
        <w:jc w:val="both"/>
        <w:rPr>
          <w:sz w:val="24"/>
          <w:szCs w:val="24"/>
        </w:rPr>
      </w:pPr>
      <w:r w:rsidRPr="006C0F7F">
        <w:rPr>
          <w:rFonts w:ascii="Symbol" w:hAnsi="Symbol"/>
          <w:sz w:val="24"/>
          <w:szCs w:val="24"/>
        </w:rPr>
        <w:t>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удовлетворение иных образовательных потребностей и интересов учащихся,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не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противоречащих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законодательству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Российской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Федерации,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осуществляемых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за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пределами федеральных государственных образовательных стандартов и федеральных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государственных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требований.</w:t>
      </w: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535"/>
        </w:tabs>
        <w:spacing w:before="8" w:line="276" w:lineRule="auto"/>
        <w:ind w:right="103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Программа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ежегодно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обновляется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учетом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развития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науки,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техники,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культуры,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экономики,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технологий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и социальной сферы.</w:t>
      </w:r>
    </w:p>
    <w:p w:rsidR="00D72373" w:rsidRPr="006C0F7F" w:rsidRDefault="00F8003C">
      <w:pPr>
        <w:pStyle w:val="a4"/>
        <w:numPr>
          <w:ilvl w:val="1"/>
          <w:numId w:val="9"/>
        </w:numPr>
        <w:tabs>
          <w:tab w:val="left" w:pos="1535"/>
        </w:tabs>
        <w:spacing w:line="276" w:lineRule="auto"/>
        <w:ind w:right="105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Оформление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осуществляется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соответствии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настоящим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Положением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о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дополнительной общеобразовательной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программе.</w:t>
      </w:r>
    </w:p>
    <w:p w:rsidR="00D72373" w:rsidRPr="006C0F7F" w:rsidRDefault="00F8003C">
      <w:pPr>
        <w:pStyle w:val="Heading1"/>
        <w:numPr>
          <w:ilvl w:val="2"/>
          <w:numId w:val="10"/>
        </w:numPr>
        <w:tabs>
          <w:tab w:val="left" w:pos="3719"/>
        </w:tabs>
        <w:spacing w:before="245"/>
        <w:ind w:left="3718" w:hanging="260"/>
        <w:jc w:val="left"/>
        <w:rPr>
          <w:sz w:val="24"/>
          <w:szCs w:val="24"/>
        </w:rPr>
      </w:pPr>
      <w:r w:rsidRPr="006C0F7F">
        <w:rPr>
          <w:sz w:val="24"/>
          <w:szCs w:val="24"/>
        </w:rPr>
        <w:t>Структура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</w:p>
    <w:p w:rsidR="00D72373" w:rsidRPr="006C0F7F" w:rsidRDefault="00D72373">
      <w:pPr>
        <w:pStyle w:val="a3"/>
        <w:spacing w:before="10"/>
        <w:ind w:left="0" w:firstLine="0"/>
        <w:rPr>
          <w:b/>
          <w:i/>
          <w:sz w:val="24"/>
          <w:szCs w:val="24"/>
        </w:rPr>
      </w:pPr>
    </w:p>
    <w:p w:rsidR="00D72373" w:rsidRPr="006C0F7F" w:rsidRDefault="00F8003C">
      <w:pPr>
        <w:pStyle w:val="a4"/>
        <w:numPr>
          <w:ilvl w:val="1"/>
          <w:numId w:val="7"/>
        </w:numPr>
        <w:tabs>
          <w:tab w:val="left" w:pos="1280"/>
        </w:tabs>
        <w:rPr>
          <w:sz w:val="24"/>
          <w:szCs w:val="24"/>
        </w:rPr>
      </w:pPr>
      <w:r w:rsidRPr="006C0F7F">
        <w:rPr>
          <w:sz w:val="24"/>
          <w:szCs w:val="24"/>
        </w:rPr>
        <w:t>Структуру</w:t>
      </w:r>
      <w:r w:rsidRPr="006C0F7F">
        <w:rPr>
          <w:spacing w:val="-7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дополнительной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общеобразовательной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составляют:</w:t>
      </w:r>
    </w:p>
    <w:p w:rsidR="00D72373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7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титульный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лист</w:t>
      </w:r>
      <w:r w:rsidR="006C0F7F">
        <w:rPr>
          <w:sz w:val="24"/>
          <w:szCs w:val="24"/>
        </w:rPr>
        <w:t>;</w:t>
      </w:r>
    </w:p>
    <w:p w:rsidR="006C0F7F" w:rsidRDefault="0026262B">
      <w:pPr>
        <w:pStyle w:val="a4"/>
        <w:numPr>
          <w:ilvl w:val="0"/>
          <w:numId w:val="8"/>
        </w:numPr>
        <w:tabs>
          <w:tab w:val="left" w:pos="978"/>
        </w:tabs>
        <w:spacing w:before="47"/>
        <w:ind w:left="977"/>
        <w:rPr>
          <w:sz w:val="24"/>
          <w:szCs w:val="24"/>
        </w:rPr>
      </w:pPr>
      <w:r>
        <w:rPr>
          <w:sz w:val="24"/>
          <w:szCs w:val="24"/>
        </w:rPr>
        <w:t>информационная карта</w:t>
      </w:r>
      <w:r w:rsidR="006C0F7F">
        <w:rPr>
          <w:sz w:val="24"/>
          <w:szCs w:val="24"/>
        </w:rPr>
        <w:t>;</w:t>
      </w:r>
    </w:p>
    <w:p w:rsidR="006C0F7F" w:rsidRPr="006C0F7F" w:rsidRDefault="006C0F7F">
      <w:pPr>
        <w:pStyle w:val="a4"/>
        <w:numPr>
          <w:ilvl w:val="0"/>
          <w:numId w:val="8"/>
        </w:numPr>
        <w:tabs>
          <w:tab w:val="left" w:pos="978"/>
        </w:tabs>
        <w:spacing w:before="47"/>
        <w:ind w:left="977"/>
        <w:rPr>
          <w:sz w:val="24"/>
          <w:szCs w:val="24"/>
        </w:rPr>
      </w:pPr>
      <w:r>
        <w:rPr>
          <w:sz w:val="24"/>
          <w:szCs w:val="24"/>
        </w:rPr>
        <w:t>оглавление;</w:t>
      </w:r>
    </w:p>
    <w:p w:rsidR="00D72373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пояснительная</w:t>
      </w:r>
      <w:r w:rsidRPr="006C0F7F">
        <w:rPr>
          <w:spacing w:val="-6"/>
          <w:sz w:val="24"/>
          <w:szCs w:val="24"/>
        </w:rPr>
        <w:t xml:space="preserve"> </w:t>
      </w:r>
      <w:r w:rsidRPr="006C0F7F">
        <w:rPr>
          <w:sz w:val="24"/>
          <w:szCs w:val="24"/>
        </w:rPr>
        <w:t>записка;</w:t>
      </w:r>
    </w:p>
    <w:p w:rsidR="006C0F7F" w:rsidRPr="006C0F7F" w:rsidRDefault="006C0F7F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>
        <w:rPr>
          <w:sz w:val="24"/>
          <w:szCs w:val="24"/>
        </w:rPr>
        <w:t>матрица образовательной программы (если программа разноуровневая);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80"/>
        </w:tabs>
        <w:spacing w:before="44"/>
        <w:ind w:left="980" w:hanging="154"/>
        <w:rPr>
          <w:sz w:val="24"/>
          <w:szCs w:val="24"/>
        </w:rPr>
      </w:pPr>
      <w:r w:rsidRPr="006C0F7F">
        <w:rPr>
          <w:sz w:val="24"/>
          <w:szCs w:val="24"/>
        </w:rPr>
        <w:t>учебный</w:t>
      </w:r>
      <w:r w:rsidRPr="006C0F7F">
        <w:rPr>
          <w:spacing w:val="-4"/>
          <w:sz w:val="24"/>
          <w:szCs w:val="24"/>
        </w:rPr>
        <w:t xml:space="preserve"> </w:t>
      </w:r>
      <w:r w:rsidR="006C0F7F">
        <w:rPr>
          <w:spacing w:val="-4"/>
          <w:sz w:val="24"/>
          <w:szCs w:val="24"/>
        </w:rPr>
        <w:t xml:space="preserve">(тематический) </w:t>
      </w:r>
      <w:r w:rsidRPr="006C0F7F">
        <w:rPr>
          <w:sz w:val="24"/>
          <w:szCs w:val="24"/>
        </w:rPr>
        <w:t>план;</w:t>
      </w:r>
    </w:p>
    <w:p w:rsidR="00D72373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содержание</w:t>
      </w:r>
      <w:r w:rsidRPr="006C0F7F">
        <w:rPr>
          <w:spacing w:val="-1"/>
          <w:sz w:val="24"/>
          <w:szCs w:val="24"/>
        </w:rPr>
        <w:t xml:space="preserve"> </w:t>
      </w:r>
      <w:r w:rsidR="006C0F7F">
        <w:rPr>
          <w:spacing w:val="-1"/>
          <w:sz w:val="24"/>
          <w:szCs w:val="24"/>
        </w:rPr>
        <w:t>программы</w:t>
      </w:r>
      <w:r w:rsidRPr="006C0F7F">
        <w:rPr>
          <w:sz w:val="24"/>
          <w:szCs w:val="24"/>
        </w:rPr>
        <w:t>;</w:t>
      </w:r>
    </w:p>
    <w:p w:rsidR="006C0F7F" w:rsidRDefault="006C0F7F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>
        <w:rPr>
          <w:sz w:val="24"/>
          <w:szCs w:val="24"/>
        </w:rPr>
        <w:t>организационно-педагогические условия программы;</w:t>
      </w:r>
    </w:p>
    <w:p w:rsidR="006C0F7F" w:rsidRPr="006C0F7F" w:rsidRDefault="006C0F7F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>
        <w:rPr>
          <w:sz w:val="24"/>
          <w:szCs w:val="24"/>
        </w:rPr>
        <w:t>формы аттестации/ контроля и оценочные материалы;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7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методическое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обеспечение;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список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литературы;</w:t>
      </w:r>
    </w:p>
    <w:p w:rsidR="00D72373" w:rsidRPr="006C0F7F" w:rsidRDefault="00F8003C">
      <w:pPr>
        <w:pStyle w:val="a4"/>
        <w:numPr>
          <w:ilvl w:val="0"/>
          <w:numId w:val="8"/>
        </w:numPr>
        <w:tabs>
          <w:tab w:val="left" w:pos="978"/>
        </w:tabs>
        <w:spacing w:before="44"/>
        <w:ind w:left="977"/>
        <w:rPr>
          <w:sz w:val="24"/>
          <w:szCs w:val="24"/>
        </w:rPr>
      </w:pPr>
      <w:r w:rsidRPr="006C0F7F">
        <w:rPr>
          <w:sz w:val="24"/>
          <w:szCs w:val="24"/>
        </w:rPr>
        <w:t>приложения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(</w:t>
      </w:r>
      <w:r w:rsidR="003B097A">
        <w:rPr>
          <w:sz w:val="24"/>
          <w:szCs w:val="24"/>
        </w:rPr>
        <w:t>методические материалы, календарный учебный график на каждый год обучения, рабочие программы</w:t>
      </w:r>
      <w:r w:rsidRPr="006C0F7F">
        <w:rPr>
          <w:sz w:val="24"/>
          <w:szCs w:val="24"/>
        </w:rPr>
        <w:t>).</w:t>
      </w:r>
    </w:p>
    <w:p w:rsidR="003B097A" w:rsidRDefault="00EF2C1C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F8003C" w:rsidRPr="006C0F7F">
        <w:rPr>
          <w:b/>
          <w:sz w:val="24"/>
          <w:szCs w:val="24"/>
        </w:rPr>
        <w:t xml:space="preserve">Титульный лист программы </w:t>
      </w:r>
      <w:r w:rsidR="00F8003C" w:rsidRPr="006C0F7F">
        <w:rPr>
          <w:sz w:val="24"/>
          <w:szCs w:val="24"/>
        </w:rPr>
        <w:t xml:space="preserve">– </w:t>
      </w:r>
      <w:r w:rsidR="003B097A">
        <w:rPr>
          <w:sz w:val="24"/>
          <w:szCs w:val="24"/>
        </w:rPr>
        <w:t xml:space="preserve">первая </w:t>
      </w:r>
      <w:r w:rsidR="00F8003C" w:rsidRPr="006C0F7F">
        <w:rPr>
          <w:sz w:val="24"/>
          <w:szCs w:val="24"/>
        </w:rPr>
        <w:t>страница, предваряющая текст програм</w:t>
      </w:r>
      <w:r w:rsidR="003B097A">
        <w:rPr>
          <w:sz w:val="24"/>
          <w:szCs w:val="24"/>
        </w:rPr>
        <w:t xml:space="preserve">мы и служащая </w:t>
      </w:r>
      <w:r w:rsidR="00F8003C" w:rsidRPr="006C0F7F">
        <w:rPr>
          <w:sz w:val="24"/>
          <w:szCs w:val="24"/>
        </w:rPr>
        <w:t>источник</w:t>
      </w:r>
      <w:r w:rsidR="003B097A">
        <w:rPr>
          <w:sz w:val="24"/>
          <w:szCs w:val="24"/>
        </w:rPr>
        <w:t>ом</w:t>
      </w:r>
      <w:r w:rsidR="00F8003C" w:rsidRPr="006C0F7F">
        <w:rPr>
          <w:sz w:val="24"/>
          <w:szCs w:val="24"/>
        </w:rPr>
        <w:t xml:space="preserve"> </w:t>
      </w:r>
      <w:r w:rsidR="003B097A">
        <w:rPr>
          <w:sz w:val="24"/>
          <w:szCs w:val="24"/>
        </w:rPr>
        <w:t xml:space="preserve">библиографической информации, необходимой для идентификации документа: 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 w:rsidRPr="003B097A">
        <w:rPr>
          <w:sz w:val="24"/>
          <w:szCs w:val="24"/>
        </w:rPr>
        <w:t>-</w:t>
      </w:r>
      <w:r>
        <w:rPr>
          <w:sz w:val="24"/>
          <w:szCs w:val="24"/>
        </w:rPr>
        <w:t xml:space="preserve"> наименование образовательной организации, 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гриф утверждения программы (с указанием ФИО руководителя, даты и номера приказа),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название программы,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адресат программы,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срок ее реализации, 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ФИО, должность разработчика программы,</w:t>
      </w:r>
    </w:p>
    <w:p w:rsidR="003B097A" w:rsidRDefault="003B097A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город, год ее разработки</w:t>
      </w:r>
    </w:p>
    <w:p w:rsidR="00EF2C1C" w:rsidRDefault="00EF2C1C" w:rsidP="003B097A">
      <w:pPr>
        <w:pStyle w:val="a4"/>
        <w:numPr>
          <w:ilvl w:val="1"/>
          <w:numId w:val="7"/>
        </w:num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(Приложение № 1).</w:t>
      </w:r>
    </w:p>
    <w:p w:rsidR="003B097A" w:rsidRDefault="003B097A" w:rsidP="003B097A">
      <w:pPr>
        <w:tabs>
          <w:tab w:val="left" w:pos="1321"/>
        </w:tabs>
        <w:spacing w:before="44" w:line="276" w:lineRule="auto"/>
        <w:ind w:left="118" w:right="9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Внизу титульного листа пишется год, когда программа была разработана, а наверху пишется дата текущего года (года утверждения).</w:t>
      </w:r>
    </w:p>
    <w:p w:rsidR="003B097A" w:rsidRDefault="00F8003C" w:rsidP="003B097A">
      <w:pPr>
        <w:tabs>
          <w:tab w:val="left" w:pos="1321"/>
        </w:tabs>
        <w:spacing w:before="44" w:line="276" w:lineRule="auto"/>
        <w:ind w:left="118" w:right="98" w:firstLine="1300"/>
        <w:jc w:val="both"/>
        <w:rPr>
          <w:sz w:val="24"/>
          <w:szCs w:val="24"/>
        </w:rPr>
      </w:pPr>
      <w:r w:rsidRPr="00EF2C1C">
        <w:rPr>
          <w:b/>
          <w:sz w:val="24"/>
          <w:szCs w:val="24"/>
        </w:rPr>
        <w:t xml:space="preserve"> </w:t>
      </w:r>
      <w:r w:rsidR="00EF2C1C" w:rsidRPr="00EF2C1C">
        <w:rPr>
          <w:b/>
          <w:sz w:val="24"/>
          <w:szCs w:val="24"/>
        </w:rPr>
        <w:t>2.</w:t>
      </w:r>
      <w:r w:rsidR="00EF2C1C">
        <w:rPr>
          <w:sz w:val="24"/>
          <w:szCs w:val="24"/>
        </w:rPr>
        <w:t xml:space="preserve"> </w:t>
      </w:r>
      <w:r w:rsidR="003B097A" w:rsidRPr="003B097A">
        <w:rPr>
          <w:b/>
          <w:sz w:val="24"/>
          <w:szCs w:val="24"/>
        </w:rPr>
        <w:t>Информационная карта образовательной программы</w:t>
      </w:r>
      <w:r w:rsidR="003B097A">
        <w:rPr>
          <w:sz w:val="24"/>
          <w:szCs w:val="24"/>
        </w:rPr>
        <w:t xml:space="preserve"> – паспорт образовательной п</w:t>
      </w:r>
      <w:r w:rsidR="0026262B">
        <w:rPr>
          <w:sz w:val="24"/>
          <w:szCs w:val="24"/>
        </w:rPr>
        <w:t xml:space="preserve">рограммы </w:t>
      </w:r>
      <w:r w:rsidR="00EF2C1C">
        <w:rPr>
          <w:sz w:val="24"/>
          <w:szCs w:val="24"/>
        </w:rPr>
        <w:t>(Приложение № 2)</w:t>
      </w:r>
      <w:r w:rsidR="003B097A">
        <w:rPr>
          <w:sz w:val="24"/>
          <w:szCs w:val="24"/>
        </w:rPr>
        <w:t>.</w:t>
      </w:r>
    </w:p>
    <w:p w:rsidR="003B097A" w:rsidRDefault="00EF2C1C" w:rsidP="003B097A">
      <w:pPr>
        <w:tabs>
          <w:tab w:val="left" w:pos="1321"/>
        </w:tabs>
        <w:spacing w:before="44" w:line="276" w:lineRule="auto"/>
        <w:ind w:left="118" w:right="98" w:firstLine="130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3B097A" w:rsidRPr="003B097A">
        <w:rPr>
          <w:b/>
          <w:sz w:val="24"/>
          <w:szCs w:val="24"/>
        </w:rPr>
        <w:t>Оглавление</w:t>
      </w:r>
      <w:r w:rsidR="003B097A">
        <w:rPr>
          <w:sz w:val="24"/>
          <w:szCs w:val="24"/>
        </w:rPr>
        <w:t xml:space="preserve"> – указатель заголовков разделов программы, отражающий структуру программы и ускоряющий поиск отдельных ее частей.</w:t>
      </w:r>
    </w:p>
    <w:p w:rsidR="003B097A" w:rsidRDefault="00EF2C1C" w:rsidP="003B097A">
      <w:pPr>
        <w:tabs>
          <w:tab w:val="left" w:pos="1321"/>
        </w:tabs>
        <w:spacing w:before="44" w:line="276" w:lineRule="auto"/>
        <w:ind w:left="118" w:right="98" w:firstLine="130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3B097A" w:rsidRPr="003B097A">
        <w:rPr>
          <w:b/>
          <w:sz w:val="24"/>
          <w:szCs w:val="24"/>
        </w:rPr>
        <w:t>Пояснительная записка</w:t>
      </w:r>
      <w:r w:rsidR="003B097A">
        <w:rPr>
          <w:sz w:val="24"/>
          <w:szCs w:val="24"/>
        </w:rPr>
        <w:t xml:space="preserve"> (направленность программы, нормативно-правовое обеспечение, актуальность, направленность, цель и задачи, категория обучающихся, сроки реализации, формы и режим занятий, планируемые результаты и формы подведения итогов реализации программы): </w:t>
      </w:r>
    </w:p>
    <w:p w:rsidR="00CC30A4" w:rsidRDefault="003B097A" w:rsidP="00CC30A4">
      <w:pPr>
        <w:tabs>
          <w:tab w:val="left" w:pos="1321"/>
        </w:tabs>
        <w:spacing w:before="44" w:line="276" w:lineRule="auto"/>
        <w:ind w:left="118" w:right="98" w:firstLine="1300"/>
        <w:jc w:val="both"/>
        <w:rPr>
          <w:sz w:val="24"/>
          <w:szCs w:val="24"/>
        </w:rPr>
      </w:pPr>
      <w:r w:rsidRPr="003B097A">
        <w:rPr>
          <w:b/>
          <w:i/>
          <w:sz w:val="24"/>
          <w:szCs w:val="24"/>
        </w:rPr>
        <w:t>Направленность (профиль) программы</w:t>
      </w:r>
      <w:r>
        <w:rPr>
          <w:sz w:val="24"/>
          <w:szCs w:val="24"/>
        </w:rPr>
        <w:t xml:space="preserve"> – техническая, естественнонаучная, физкультурно-спортивная, художественная, туристско-краеведческая</w:t>
      </w:r>
      <w:r w:rsidR="00CC30A4">
        <w:rPr>
          <w:sz w:val="24"/>
          <w:szCs w:val="24"/>
        </w:rPr>
        <w:t>, социально-гуманитарная (п.9 Приказа № 196).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left="118" w:right="98" w:firstLine="1300"/>
        <w:jc w:val="both"/>
        <w:rPr>
          <w:sz w:val="24"/>
          <w:szCs w:val="24"/>
        </w:rPr>
      </w:pPr>
      <w:r w:rsidRPr="00CC30A4">
        <w:rPr>
          <w:b/>
          <w:i/>
          <w:sz w:val="24"/>
          <w:szCs w:val="24"/>
        </w:rPr>
        <w:t>Нормативно-правовое обеспечение программы</w:t>
      </w:r>
      <w:r>
        <w:rPr>
          <w:sz w:val="24"/>
          <w:szCs w:val="24"/>
        </w:rPr>
        <w:t xml:space="preserve"> – нормативно-правовые документы, которыми руководствовались при разработке программы, документы должны быть актуальными на момент ежегодного утверждения программы.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left="118" w:right="98" w:firstLine="1300"/>
        <w:jc w:val="both"/>
        <w:rPr>
          <w:sz w:val="24"/>
          <w:szCs w:val="24"/>
        </w:rPr>
      </w:pPr>
      <w:r w:rsidRPr="00CC30A4">
        <w:rPr>
          <w:b/>
          <w:i/>
          <w:sz w:val="24"/>
          <w:szCs w:val="24"/>
        </w:rPr>
        <w:t>Актуальность программы</w:t>
      </w:r>
      <w:r>
        <w:rPr>
          <w:sz w:val="24"/>
          <w:szCs w:val="24"/>
        </w:rPr>
        <w:t>: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своевременность, современность предлагаемой программы;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соответствие основным направлениям социально-экономического развития страны (республики, муниципалитета), современным достижениям в сфере науки, техники, искусства и культуры;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соответствие государственному социальному заказу/ запросам родителей и детей;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обоснование актуальности должно базироваться на фактах –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программы.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CC30A4">
        <w:rPr>
          <w:b/>
          <w:i/>
          <w:sz w:val="24"/>
          <w:szCs w:val="24"/>
        </w:rPr>
        <w:t>Отличительные особенности программы</w:t>
      </w:r>
      <w:r>
        <w:rPr>
          <w:sz w:val="24"/>
          <w:szCs w:val="24"/>
        </w:rPr>
        <w:t xml:space="preserve">: 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характерные свойства, отличающие программу от других, остальных;</w:t>
      </w:r>
    </w:p>
    <w:p w:rsidR="00CC30A4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отличительные черты, основные идеи, которые придают программе своеобразие; принципы построения и методического обеспечения прогр</w:t>
      </w:r>
      <w:r w:rsidR="007C539C">
        <w:rPr>
          <w:sz w:val="24"/>
          <w:szCs w:val="24"/>
        </w:rPr>
        <w:t>аммы;</w:t>
      </w:r>
    </w:p>
    <w:p w:rsidR="007C539C" w:rsidRDefault="00CC30A4" w:rsidP="00CC30A4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описание уровней сложности образовательной программы (</w:t>
      </w:r>
      <w:r w:rsidRPr="00CC30A4">
        <w:rPr>
          <w:i/>
          <w:sz w:val="24"/>
          <w:szCs w:val="24"/>
        </w:rPr>
        <w:t>если программа разноуровневая</w:t>
      </w:r>
      <w:r>
        <w:rPr>
          <w:sz w:val="24"/>
          <w:szCs w:val="24"/>
        </w:rPr>
        <w:t>)</w:t>
      </w:r>
      <w:r w:rsidR="007C539C">
        <w:rPr>
          <w:sz w:val="24"/>
          <w:szCs w:val="24"/>
        </w:rPr>
        <w:t>.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7C539C">
        <w:rPr>
          <w:b/>
          <w:i/>
          <w:sz w:val="24"/>
          <w:szCs w:val="24"/>
        </w:rPr>
        <w:t>Цель</w:t>
      </w:r>
      <w:r>
        <w:rPr>
          <w:sz w:val="24"/>
          <w:szCs w:val="24"/>
        </w:rPr>
        <w:t xml:space="preserve"> – это обобщенный планируемый результат, на который направлено обучение по программе; формулируется с учетом содержания программы, должна быть ясна, конкретна, перспективная и реальна. 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Цель дополнительной общеразвивающей программы имеет обобщенный характер, связана с общим развитием учащегося и предполагает выход на личностный образовательный результат.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Цель может быть направлена на: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развитие учащегося в целом или каких-то определенных способностей;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у учащегося умений, навыков, потребности самостоятельно пополнять знания, творить, трудиться;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и развитие общечеловеческих нравственных ценностей, личностных качеств;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t>- художественно-эстетическое/ интеллектуальное/ духовно-нравственное/ физическое развитие;</w:t>
      </w:r>
    </w:p>
    <w:p w:rsidR="007C539C" w:rsidRDefault="007C539C" w:rsidP="007C539C">
      <w:pPr>
        <w:tabs>
          <w:tab w:val="left" w:pos="1321"/>
        </w:tabs>
        <w:spacing w:before="44" w:line="276" w:lineRule="auto"/>
        <w:ind w:right="9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обучение трудовым навыкам, коллективному взаимодействию и взаимопомощи и т.п.</w:t>
      </w:r>
    </w:p>
    <w:p w:rsidR="005426FA" w:rsidRDefault="007C539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существительных </w:t>
      </w:r>
      <w:r w:rsidR="005426FA">
        <w:rPr>
          <w:sz w:val="24"/>
          <w:szCs w:val="24"/>
        </w:rPr>
        <w:t>для формулирования цели: создание, развитие, обеспечение, приобщение, профилактика, укрепление, взаимодействие, формирование и др.</w:t>
      </w:r>
      <w:r>
        <w:rPr>
          <w:sz w:val="24"/>
          <w:szCs w:val="24"/>
        </w:rPr>
        <w:t xml:space="preserve"> </w:t>
      </w:r>
    </w:p>
    <w:p w:rsidR="005426FA" w:rsidRDefault="005426FA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5426FA">
        <w:rPr>
          <w:b/>
          <w:i/>
          <w:sz w:val="24"/>
          <w:szCs w:val="24"/>
        </w:rPr>
        <w:t>Задачи</w:t>
      </w:r>
      <w:r>
        <w:rPr>
          <w:sz w:val="24"/>
          <w:szCs w:val="24"/>
        </w:rPr>
        <w:t xml:space="preserve"> – это те конкретные результаты реализации программы, суммарным выражением которых и является поставленная цель.</w:t>
      </w:r>
    </w:p>
    <w:p w:rsidR="005426FA" w:rsidRDefault="005426FA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Задачи делятся на обучающие, развивающие, воспитательные; должны быть технологичны, так как конкретизируют процесс достижения результатов обучения, воспитания и развития, заявленных в цели программы: научить, привить, развить, сформировать, воспитать; формулируются для каждого уровня сложности (</w:t>
      </w:r>
      <w:r w:rsidRPr="005426FA">
        <w:rPr>
          <w:i/>
          <w:sz w:val="24"/>
          <w:szCs w:val="24"/>
        </w:rPr>
        <w:t>если программа разноуровневая</w:t>
      </w:r>
      <w:r>
        <w:rPr>
          <w:sz w:val="24"/>
          <w:szCs w:val="24"/>
        </w:rPr>
        <w:t>).</w:t>
      </w:r>
    </w:p>
    <w:p w:rsidR="005426FA" w:rsidRDefault="005426FA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Обучающие задачи отвечают на вопрос: что узнает, чему научится, какие представления получит, чем овладеет, в чем разберется обучающийся, освоив программу.</w:t>
      </w:r>
    </w:p>
    <w:p w:rsidR="005426FA" w:rsidRDefault="005426FA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Развивающие задачи связаны с развитием творческих способностей и возможностей обучающихся, а также внимания, памяти, мышления, воображения и т.д.</w:t>
      </w:r>
    </w:p>
    <w:p w:rsidR="005426FA" w:rsidRDefault="005426FA" w:rsidP="00EF3F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Воспитательные задачи отвечают на вопрос: какие ценностные ориентиры, отношения, личностные качества будут сформированы у обучающихся.</w:t>
      </w:r>
    </w:p>
    <w:p w:rsidR="005426FA" w:rsidRDefault="005426FA" w:rsidP="00EF3FC8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5426FA">
        <w:rPr>
          <w:b/>
          <w:i/>
          <w:sz w:val="24"/>
          <w:szCs w:val="24"/>
        </w:rPr>
        <w:t>Адресат программы</w:t>
      </w:r>
      <w:r>
        <w:rPr>
          <w:sz w:val="24"/>
          <w:szCs w:val="24"/>
        </w:rPr>
        <w:t xml:space="preserve"> – примерный портрет учащегося, для которого будет актуальным обучение по данной программе – возраст, уровень развития, круг интересов, личностные характеристики, потенциальные роли в программе.</w:t>
      </w:r>
    </w:p>
    <w:p w:rsidR="005426FA" w:rsidRDefault="005426FA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программе необходимо отразить ориентацию на целевые аудитории: </w:t>
      </w:r>
      <w:r w:rsidR="00EF3FC8">
        <w:rPr>
          <w:sz w:val="24"/>
          <w:szCs w:val="24"/>
        </w:rPr>
        <w:t>разновозрастные; для детей, находящихся в трудной жизненной ситуации; для детей, находящихся на длительном лечении; для детей в сельской местности; для детей с ограниченными возможностями здоровья; для одаренных детей и т.д.</w:t>
      </w:r>
    </w:p>
    <w:p w:rsidR="00EF3FC8" w:rsidRDefault="00EF3FC8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F3FC8">
        <w:rPr>
          <w:b/>
          <w:i/>
          <w:sz w:val="24"/>
          <w:szCs w:val="24"/>
        </w:rPr>
        <w:t>Объем программы</w:t>
      </w:r>
      <w:r>
        <w:rPr>
          <w:sz w:val="24"/>
          <w:szCs w:val="24"/>
        </w:rPr>
        <w:t xml:space="preserve"> – общее количество учебных часов, запланированных на весь период обучения, необходимых для освоения программы.</w:t>
      </w:r>
    </w:p>
    <w:p w:rsidR="00EF3FC8" w:rsidRDefault="00EF3FC8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F3FC8">
        <w:rPr>
          <w:b/>
          <w:i/>
          <w:sz w:val="24"/>
          <w:szCs w:val="24"/>
        </w:rPr>
        <w:t>Формы организации образовательного процесса</w:t>
      </w:r>
      <w:r>
        <w:rPr>
          <w:sz w:val="24"/>
          <w:szCs w:val="24"/>
        </w:rPr>
        <w:t xml:space="preserve"> (индивидуальные, групповые и т.д.) и </w:t>
      </w:r>
      <w:r w:rsidRPr="00EF3FC8">
        <w:rPr>
          <w:b/>
          <w:i/>
          <w:sz w:val="24"/>
          <w:szCs w:val="24"/>
        </w:rPr>
        <w:t>виды занятий</w:t>
      </w:r>
      <w:r>
        <w:rPr>
          <w:sz w:val="24"/>
          <w:szCs w:val="24"/>
        </w:rPr>
        <w:t xml:space="preserve">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1C257C" w:rsidRDefault="001C257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учитывать, что формы организации образовательного процесса и виды занятий должны соответствовать содержанию программы.</w:t>
      </w:r>
    </w:p>
    <w:p w:rsidR="001C257C" w:rsidRDefault="001C257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1C257C">
        <w:rPr>
          <w:b/>
          <w:i/>
          <w:sz w:val="24"/>
          <w:szCs w:val="24"/>
        </w:rPr>
        <w:t>Срок освоения программы</w:t>
      </w:r>
      <w:r>
        <w:rPr>
          <w:sz w:val="24"/>
          <w:szCs w:val="24"/>
        </w:rPr>
        <w:t xml:space="preserve"> 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– количество недель, месяцев, лет, необходимых для ее освоения.</w:t>
      </w:r>
    </w:p>
    <w:p w:rsidR="001C257C" w:rsidRDefault="001C257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1C257C">
        <w:rPr>
          <w:b/>
          <w:i/>
          <w:sz w:val="24"/>
          <w:szCs w:val="24"/>
        </w:rPr>
        <w:t>Режим занятий</w:t>
      </w:r>
      <w:r>
        <w:rPr>
          <w:sz w:val="24"/>
          <w:szCs w:val="24"/>
        </w:rPr>
        <w:t xml:space="preserve"> – периодичность и продолжительность занятий определяются требованиями СП 2.4. 3648-20 (п. 2.10.2, 2.10.3, 3.6.2).</w:t>
      </w:r>
    </w:p>
    <w:p w:rsidR="001C257C" w:rsidRDefault="001C257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результаты формулируются с учетом цели и содержания программы и определяют основные знания, умения, навыки, а также компетенции, личностные, метапредметные и предметные результаты, приобретаемые обучающимися в процессе изучения программы; формулируются для каждого уровня сложности (</w:t>
      </w:r>
      <w:r w:rsidR="00E01632">
        <w:rPr>
          <w:i/>
          <w:sz w:val="24"/>
          <w:szCs w:val="24"/>
        </w:rPr>
        <w:t>если программа разноуровне</w:t>
      </w:r>
      <w:r w:rsidRPr="001C257C">
        <w:rPr>
          <w:i/>
          <w:sz w:val="24"/>
          <w:szCs w:val="24"/>
        </w:rPr>
        <w:t>вая</w:t>
      </w:r>
      <w:r>
        <w:rPr>
          <w:sz w:val="24"/>
          <w:szCs w:val="24"/>
        </w:rPr>
        <w:t>).</w:t>
      </w:r>
    </w:p>
    <w:p w:rsidR="001C257C" w:rsidRDefault="001C257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1C257C">
        <w:rPr>
          <w:b/>
          <w:i/>
          <w:sz w:val="24"/>
          <w:szCs w:val="24"/>
        </w:rPr>
        <w:lastRenderedPageBreak/>
        <w:t>Формы подведения итогов реализации программы</w:t>
      </w:r>
      <w:r>
        <w:rPr>
          <w:sz w:val="24"/>
          <w:szCs w:val="24"/>
        </w:rPr>
        <w:t xml:space="preserve"> – указать виды аттестации обучающихся: промежуточная и формы оценки результативности.</w:t>
      </w:r>
    </w:p>
    <w:p w:rsidR="001C257C" w:rsidRDefault="001C257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по дополнительным общеобразовательным программам может проводиться в формах, определенных учебным планом как составной частью образовательной программы, и в порядке, установленном локальным нормативным актом образовательной организации дополнительного образования (ст.30, ст.58 ФЗ № 273)</w:t>
      </w:r>
      <w:r w:rsidR="00EF2C1C">
        <w:rPr>
          <w:sz w:val="24"/>
          <w:szCs w:val="24"/>
        </w:rPr>
        <w:t>, который должен быть размещен на официальном сайте организации в сети «Интернет».</w:t>
      </w:r>
    </w:p>
    <w:p w:rsidR="00EF2C1C" w:rsidRDefault="00EF2C1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EF2C1C">
        <w:rPr>
          <w:b/>
          <w:sz w:val="24"/>
          <w:szCs w:val="24"/>
        </w:rPr>
        <w:t>Матрица дополнительной общеобразовательной программы</w:t>
      </w:r>
      <w:r>
        <w:rPr>
          <w:sz w:val="24"/>
          <w:szCs w:val="24"/>
        </w:rPr>
        <w:t xml:space="preserve"> (</w:t>
      </w:r>
      <w:r w:rsidRPr="00EF2C1C">
        <w:rPr>
          <w:i/>
          <w:sz w:val="24"/>
          <w:szCs w:val="24"/>
        </w:rPr>
        <w:t>если программа разноуровневая</w:t>
      </w:r>
      <w:r>
        <w:rPr>
          <w:sz w:val="24"/>
          <w:szCs w:val="24"/>
        </w:rPr>
        <w:t>) – матрица, описывающая систему уровней сложности содержания программы и соответствующие им достижения участников (Приложение № 3).</w:t>
      </w:r>
    </w:p>
    <w:p w:rsidR="00EF2C1C" w:rsidRDefault="00EF2C1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EF2C1C">
        <w:rPr>
          <w:b/>
          <w:sz w:val="24"/>
          <w:szCs w:val="24"/>
        </w:rPr>
        <w:t>Учебный (тематический) план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содержит наименование разделов и тем программы, количество теоретических и практических часов и формы аттестации (контроля), оформляется в табличной форме (Приложение № 4), составляется на каждый год обучения.</w:t>
      </w:r>
    </w:p>
    <w:p w:rsidR="00EF2C1C" w:rsidRDefault="00EF2C1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F2C1C">
        <w:rPr>
          <w:b/>
          <w:sz w:val="24"/>
          <w:szCs w:val="24"/>
        </w:rPr>
        <w:t xml:space="preserve">7. Содержание программы </w:t>
      </w:r>
      <w:r>
        <w:rPr>
          <w:sz w:val="24"/>
          <w:szCs w:val="24"/>
        </w:rPr>
        <w:t>должно быть направлено на достижение целей программы и планируемых результатов ее освоения. 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соответствующих каждой теме; предусматривает разные режимы освоения материала и содержания программы, исходя из индивидуального темпа и объема освоения знаний, умений, компетенций учащимися (</w:t>
      </w:r>
      <w:r w:rsidRPr="00EF2C1C">
        <w:rPr>
          <w:i/>
          <w:sz w:val="24"/>
          <w:szCs w:val="24"/>
        </w:rPr>
        <w:t>если программа разноуровневая</w:t>
      </w:r>
      <w:r>
        <w:rPr>
          <w:sz w:val="24"/>
          <w:szCs w:val="24"/>
        </w:rPr>
        <w:t>).</w:t>
      </w:r>
    </w:p>
    <w:p w:rsidR="00EF2C1C" w:rsidRPr="0026262B" w:rsidRDefault="00EF2C1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EF2C1C">
        <w:rPr>
          <w:b/>
          <w:sz w:val="24"/>
          <w:szCs w:val="24"/>
        </w:rPr>
        <w:t>8. Организационно-педагогические условия реализации программы</w:t>
      </w:r>
      <w:r>
        <w:rPr>
          <w:sz w:val="24"/>
          <w:szCs w:val="24"/>
        </w:rPr>
        <w:t xml:space="preserve"> </w:t>
      </w:r>
      <w:r w:rsidR="00184CF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84CF7">
        <w:rPr>
          <w:sz w:val="24"/>
          <w:szCs w:val="24"/>
        </w:rPr>
        <w:t>реальная и доступная совокупность условий реализации программы – помещения, площадки, оборудование, приборы, информационные, методические и иные ресурсы.</w:t>
      </w:r>
    </w:p>
    <w:p w:rsidR="00A36C71" w:rsidRDefault="00A36C71" w:rsidP="00A36C71">
      <w:pPr>
        <w:pStyle w:val="a9"/>
        <w:shd w:val="clear" w:color="auto" w:fill="FFFFFF"/>
        <w:spacing w:before="0" w:beforeAutospacing="0" w:after="0" w:afterAutospacing="0" w:line="210" w:lineRule="atLeast"/>
        <w:ind w:firstLine="1418"/>
        <w:rPr>
          <w:b/>
          <w:bCs/>
          <w:color w:val="000000"/>
          <w:sz w:val="27"/>
          <w:szCs w:val="27"/>
        </w:rPr>
      </w:pPr>
      <w:r w:rsidRPr="00991D07">
        <w:rPr>
          <w:b/>
          <w:i/>
        </w:rPr>
        <w:t>Кадровое обеспечение</w:t>
      </w:r>
      <w:r w:rsidRPr="003D4B1E">
        <w:rPr>
          <w:b/>
          <w:bCs/>
          <w:color w:val="000000"/>
          <w:sz w:val="27"/>
          <w:szCs w:val="27"/>
        </w:rPr>
        <w:t xml:space="preserve"> </w:t>
      </w:r>
    </w:p>
    <w:p w:rsidR="00A36C71" w:rsidRPr="003D4B1E" w:rsidRDefault="00A36C71" w:rsidP="00A36C71">
      <w:pPr>
        <w:pStyle w:val="a9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</w:rPr>
      </w:pPr>
      <w:r w:rsidRPr="003D4B1E">
        <w:rPr>
          <w:i/>
          <w:color w:val="000000"/>
        </w:rPr>
        <w:t>Например:</w:t>
      </w:r>
      <w:r>
        <w:rPr>
          <w:color w:val="000000"/>
        </w:rPr>
        <w:t xml:space="preserve"> </w:t>
      </w:r>
      <w:r w:rsidRPr="003D4B1E">
        <w:rPr>
          <w:color w:val="000000"/>
        </w:rPr>
        <w:t xml:space="preserve">Занятия проводит педагог дополнительного образования, имеющий </w:t>
      </w:r>
      <w:r w:rsidRPr="003D4B1E">
        <w:rPr>
          <w:i/>
          <w:color w:val="000000"/>
          <w:u w:val="single"/>
        </w:rPr>
        <w:t>высшее</w:t>
      </w:r>
      <w:r w:rsidRPr="003D4B1E">
        <w:rPr>
          <w:color w:val="000000"/>
        </w:rPr>
        <w:t xml:space="preserve"> образование, владеющий основами методики обучения </w:t>
      </w:r>
      <w:r w:rsidRPr="003D4B1E">
        <w:rPr>
          <w:i/>
          <w:color w:val="000000"/>
          <w:u w:val="single"/>
        </w:rPr>
        <w:t>хореографическому искусству</w:t>
      </w:r>
      <w:r w:rsidRPr="003D4B1E">
        <w:rPr>
          <w:color w:val="000000"/>
        </w:rPr>
        <w:t xml:space="preserve">, </w:t>
      </w:r>
      <w:r w:rsidRPr="003D4B1E">
        <w:rPr>
          <w:i/>
          <w:color w:val="000000"/>
          <w:u w:val="single"/>
        </w:rPr>
        <w:t>широким спектром профессиональных компетенций и аккомпаниатор, имеющий среднее специальное или высшее музыкальное образование</w:t>
      </w:r>
      <w:r w:rsidRPr="003D4B1E">
        <w:rPr>
          <w:color w:val="000000"/>
        </w:rPr>
        <w:t>.</w:t>
      </w:r>
      <w:r>
        <w:rPr>
          <w:color w:val="000000"/>
        </w:rPr>
        <w:t xml:space="preserve"> </w:t>
      </w:r>
      <w:r w:rsidRPr="003D4B1E">
        <w:rPr>
          <w:color w:val="000000"/>
        </w:rPr>
        <w:t xml:space="preserve">Педагог, работающий по данной программе, должен проявлять знание </w:t>
      </w:r>
      <w:r w:rsidRPr="00220D54">
        <w:rPr>
          <w:i/>
          <w:color w:val="000000"/>
          <w:u w:val="single"/>
        </w:rPr>
        <w:t>сценического мастерства</w:t>
      </w:r>
      <w:r w:rsidRPr="003D4B1E">
        <w:rPr>
          <w:color w:val="000000"/>
        </w:rPr>
        <w:t xml:space="preserve">, умение подбирать материал для занятий и комбинировать его, </w:t>
      </w:r>
      <w:r w:rsidRPr="00B5224C">
        <w:rPr>
          <w:i/>
          <w:color w:val="000000"/>
          <w:u w:val="single"/>
        </w:rPr>
        <w:t>последовательно вводя в танцевальные эпизоды элементы актерской подачи и стилистической отделки</w:t>
      </w:r>
      <w:r w:rsidRPr="003D4B1E">
        <w:rPr>
          <w:color w:val="000000"/>
        </w:rPr>
        <w:t>, а также обладает личностно-профессиональными качествами, позволяющими успешно работать с данной возрастной категорией.</w:t>
      </w:r>
    </w:p>
    <w:p w:rsidR="00A36C71" w:rsidRPr="003D4B1E" w:rsidRDefault="00A36C71" w:rsidP="00A36C71">
      <w:pPr>
        <w:pStyle w:val="a9"/>
        <w:shd w:val="clear" w:color="auto" w:fill="FFFFFF"/>
        <w:spacing w:before="0" w:beforeAutospacing="0" w:after="0" w:afterAutospacing="0" w:line="210" w:lineRule="atLeast"/>
        <w:ind w:firstLine="1418"/>
        <w:jc w:val="both"/>
        <w:rPr>
          <w:rFonts w:ascii="Arial" w:hAnsi="Arial" w:cs="Arial"/>
          <w:i/>
          <w:color w:val="181818"/>
        </w:rPr>
      </w:pPr>
      <w:r w:rsidRPr="003D4B1E">
        <w:rPr>
          <w:b/>
          <w:bCs/>
          <w:i/>
          <w:color w:val="000000"/>
        </w:rPr>
        <w:t>Материально-техническое обеспечение</w:t>
      </w:r>
    </w:p>
    <w:p w:rsidR="00A36C71" w:rsidRPr="0026262B" w:rsidRDefault="00A36C71" w:rsidP="00A36C71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D4B1E">
        <w:rPr>
          <w:i/>
          <w:color w:val="000000"/>
        </w:rPr>
        <w:t>Например:</w:t>
      </w:r>
      <w:r>
        <w:rPr>
          <w:color w:val="000000"/>
        </w:rPr>
        <w:t xml:space="preserve"> </w:t>
      </w:r>
      <w:r w:rsidRPr="00B5224C">
        <w:rPr>
          <w:i/>
          <w:color w:val="000000"/>
          <w:u w:val="single"/>
        </w:rPr>
        <w:t xml:space="preserve">Занятия проводятся в просторном зале. Помещение оснащен музыкальными инструментами, техническими средствами. Систематически проветривается, имеются 4 окон. </w:t>
      </w:r>
      <w:r w:rsidRPr="00B5224C">
        <w:rPr>
          <w:rStyle w:val="c1"/>
          <w:i/>
          <w:color w:val="000000"/>
          <w:u w:val="single"/>
        </w:rPr>
        <w:t>Температурный режим – 22С*- 24С*.</w:t>
      </w:r>
      <w:bookmarkStart w:id="0" w:name="_GoBack"/>
      <w:bookmarkEnd w:id="0"/>
    </w:p>
    <w:p w:rsidR="00184CF7" w:rsidRDefault="00184CF7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184CF7">
        <w:rPr>
          <w:b/>
          <w:sz w:val="24"/>
          <w:szCs w:val="24"/>
        </w:rPr>
        <w:t>9. Формы аттестации/ контроля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разрабатываются и обосновываются для определения результативности усвоения программы, перечисляются согласно учебно-тематическому плану (зачет, контрольная работа, творческая работа, выставка, конкурс, фестиваль художественно-прикладного творчества, отчетные выставки, отчетные концерты, открытые занятия, вернисажи и т.д.); необходимо указать, как именно эти формы аттестации/ контроля позволяют выявить соответствие результатов образования поставленным целям и задачам.</w:t>
      </w:r>
    </w:p>
    <w:p w:rsidR="00184CF7" w:rsidRDefault="00184CF7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184CF7">
        <w:rPr>
          <w:b/>
          <w:sz w:val="24"/>
          <w:szCs w:val="24"/>
        </w:rPr>
        <w:t>10. Оценочные материалы</w:t>
      </w:r>
      <w:r>
        <w:rPr>
          <w:sz w:val="24"/>
          <w:szCs w:val="24"/>
        </w:rPr>
        <w:t xml:space="preserve"> – пакет диагностических методик, позволяющих определить достижение обучающимися планируемых результатов (п.9 ст.2; п.5 ст.47 ФЗ № 273).</w:t>
      </w:r>
    </w:p>
    <w:p w:rsidR="00184CF7" w:rsidRDefault="00184CF7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184CF7">
        <w:rPr>
          <w:b/>
          <w:sz w:val="24"/>
          <w:szCs w:val="24"/>
        </w:rPr>
        <w:lastRenderedPageBreak/>
        <w:t>11. Список литературы</w:t>
      </w:r>
      <w:r>
        <w:rPr>
          <w:sz w:val="24"/>
          <w:szCs w:val="24"/>
        </w:rPr>
        <w:t xml:space="preserve"> включает перечень основной и дополнительной литературы (учебные пособия, сборники упражнений (контрольных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– педагогов, обучающихся, родителей; оформляется в соответствии </w:t>
      </w:r>
      <w:r w:rsidR="00F8003C">
        <w:rPr>
          <w:sz w:val="24"/>
          <w:szCs w:val="24"/>
        </w:rPr>
        <w:t>с требованиями к библиографическим ссылкам.</w:t>
      </w:r>
    </w:p>
    <w:p w:rsidR="00F8003C" w:rsidRDefault="00F8003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b/>
          <w:sz w:val="24"/>
          <w:szCs w:val="24"/>
        </w:rPr>
      </w:pPr>
      <w:r w:rsidRPr="00F8003C">
        <w:rPr>
          <w:b/>
          <w:sz w:val="24"/>
          <w:szCs w:val="24"/>
        </w:rPr>
        <w:t>12. Приложения:</w:t>
      </w:r>
    </w:p>
    <w:p w:rsidR="00F8003C" w:rsidRDefault="00F8003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F8003C">
        <w:rPr>
          <w:b/>
          <w:i/>
          <w:sz w:val="24"/>
          <w:szCs w:val="24"/>
        </w:rPr>
        <w:t>Методические материалы</w:t>
      </w:r>
      <w:r>
        <w:rPr>
          <w:b/>
          <w:sz w:val="24"/>
          <w:szCs w:val="24"/>
        </w:rPr>
        <w:t xml:space="preserve"> </w:t>
      </w:r>
      <w:r w:rsidRPr="00F8003C">
        <w:rPr>
          <w:sz w:val="24"/>
          <w:szCs w:val="24"/>
        </w:rPr>
        <w:t>– указание тематики</w:t>
      </w:r>
      <w:r>
        <w:rPr>
          <w:sz w:val="24"/>
          <w:szCs w:val="24"/>
        </w:rPr>
        <w:t xml:space="preserve"> и формы методических 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 (п.9 ст.2; п.5 ст.47 ФЗ № 273).</w:t>
      </w:r>
    </w:p>
    <w:p w:rsidR="00F8003C" w:rsidRDefault="00F8003C" w:rsidP="005426FA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F8003C">
        <w:rPr>
          <w:b/>
          <w:i/>
          <w:sz w:val="24"/>
          <w:szCs w:val="24"/>
        </w:rPr>
        <w:t>Календарный учебный график</w:t>
      </w:r>
      <w:r>
        <w:rPr>
          <w:sz w:val="24"/>
          <w:szCs w:val="24"/>
        </w:rPr>
        <w:t xml:space="preserve"> – это составная часть образовательной программы, содержащая комплекс основных характеристик образования и определяющая даты начала и окончания учебных периодов/ этапов, количество учебных недель или дней, продолжительность каникул, сроки контрольных процедур, организованных выездов, экспедиций и т.п.; календарный учебный график является обязательным приложением к образовательной программе и составляется для каждой учебной группы (п.92 ст.2; п.5 ст.47 ФЗ № 273) (Приложение № 5).</w:t>
      </w:r>
    </w:p>
    <w:p w:rsidR="00EF3FC8" w:rsidRDefault="00F8003C" w:rsidP="006860BE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</w:pPr>
      <w:r w:rsidRPr="00F8003C">
        <w:rPr>
          <w:b/>
          <w:i/>
          <w:sz w:val="24"/>
          <w:szCs w:val="24"/>
        </w:rPr>
        <w:t>Рабочие программы (модули)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8003C">
        <w:rPr>
          <w:sz w:val="24"/>
          <w:szCs w:val="24"/>
        </w:rPr>
        <w:t xml:space="preserve"> </w:t>
      </w:r>
      <w:r>
        <w:rPr>
          <w:sz w:val="24"/>
          <w:szCs w:val="24"/>
        </w:rPr>
        <w:t>это программы курсов (модулей), дисциплин, которые входят в состав модульных, интегрированных, комплексных и т.п. образовательных программ (п.9 ст.2; п.5 ст.47 ФЗ № 273)</w:t>
      </w:r>
      <w:r w:rsidR="006860BE">
        <w:rPr>
          <w:sz w:val="24"/>
          <w:szCs w:val="24"/>
        </w:rPr>
        <w:t>.</w:t>
      </w:r>
    </w:p>
    <w:p w:rsidR="006860BE" w:rsidRPr="003B097A" w:rsidRDefault="006860BE" w:rsidP="006860BE">
      <w:pPr>
        <w:tabs>
          <w:tab w:val="left" w:pos="1321"/>
        </w:tabs>
        <w:spacing w:before="44" w:line="276" w:lineRule="auto"/>
        <w:ind w:right="98" w:firstLine="1418"/>
        <w:jc w:val="both"/>
        <w:rPr>
          <w:sz w:val="24"/>
          <w:szCs w:val="24"/>
        </w:rPr>
        <w:sectPr w:rsidR="006860BE" w:rsidRPr="003B097A">
          <w:pgSz w:w="11900" w:h="16840"/>
          <w:pgMar w:top="900" w:right="740" w:bottom="1200" w:left="1300" w:header="0" w:footer="1018" w:gutter="0"/>
          <w:cols w:space="720"/>
        </w:sectPr>
      </w:pPr>
    </w:p>
    <w:p w:rsidR="00D72373" w:rsidRPr="006C0F7F" w:rsidRDefault="00D72373">
      <w:pPr>
        <w:rPr>
          <w:sz w:val="24"/>
          <w:szCs w:val="24"/>
        </w:rPr>
        <w:sectPr w:rsidR="00D72373" w:rsidRPr="006C0F7F">
          <w:pgSz w:w="11900" w:h="16840"/>
          <w:pgMar w:top="920" w:right="740" w:bottom="1200" w:left="1300" w:header="0" w:footer="1018" w:gutter="0"/>
          <w:cols w:space="720"/>
        </w:sectPr>
      </w:pPr>
    </w:p>
    <w:p w:rsidR="00D72373" w:rsidRPr="006C0F7F" w:rsidRDefault="00D72373">
      <w:pPr>
        <w:pStyle w:val="a3"/>
        <w:ind w:left="0" w:firstLine="0"/>
        <w:rPr>
          <w:sz w:val="24"/>
          <w:szCs w:val="24"/>
        </w:rPr>
      </w:pPr>
    </w:p>
    <w:p w:rsidR="00D72373" w:rsidRPr="006C0F7F" w:rsidRDefault="00D72373">
      <w:pPr>
        <w:pStyle w:val="a3"/>
        <w:ind w:left="0" w:firstLine="0"/>
        <w:rPr>
          <w:sz w:val="24"/>
          <w:szCs w:val="24"/>
        </w:rPr>
      </w:pPr>
    </w:p>
    <w:p w:rsidR="00D72373" w:rsidRPr="006C0F7F" w:rsidRDefault="00D72373">
      <w:pPr>
        <w:pStyle w:val="a3"/>
        <w:ind w:left="0" w:firstLine="0"/>
        <w:rPr>
          <w:sz w:val="24"/>
          <w:szCs w:val="24"/>
        </w:rPr>
      </w:pPr>
    </w:p>
    <w:p w:rsidR="00D72373" w:rsidRPr="006C0F7F" w:rsidRDefault="00D72373">
      <w:pPr>
        <w:pStyle w:val="a3"/>
        <w:spacing w:before="5"/>
        <w:ind w:left="0" w:firstLine="0"/>
        <w:rPr>
          <w:sz w:val="24"/>
          <w:szCs w:val="24"/>
        </w:rPr>
      </w:pPr>
    </w:p>
    <w:p w:rsidR="00D72373" w:rsidRPr="006C0F7F" w:rsidRDefault="00D72373">
      <w:pPr>
        <w:pStyle w:val="a3"/>
        <w:spacing w:before="1"/>
        <w:ind w:firstLine="0"/>
        <w:rPr>
          <w:sz w:val="24"/>
          <w:szCs w:val="24"/>
        </w:rPr>
      </w:pPr>
    </w:p>
    <w:p w:rsidR="00D72373" w:rsidRPr="006C0F7F" w:rsidRDefault="00F8003C">
      <w:pPr>
        <w:pStyle w:val="Heading1"/>
        <w:numPr>
          <w:ilvl w:val="2"/>
          <w:numId w:val="10"/>
        </w:numPr>
        <w:tabs>
          <w:tab w:val="left" w:pos="2963"/>
        </w:tabs>
        <w:spacing w:before="89"/>
        <w:ind w:left="2962" w:hanging="260"/>
        <w:jc w:val="left"/>
        <w:rPr>
          <w:sz w:val="24"/>
          <w:szCs w:val="24"/>
        </w:rPr>
      </w:pPr>
      <w:r w:rsidRPr="006C0F7F">
        <w:rPr>
          <w:w w:val="99"/>
          <w:sz w:val="24"/>
          <w:szCs w:val="24"/>
        </w:rPr>
        <w:br w:type="column"/>
      </w:r>
      <w:r w:rsidRPr="006C0F7F">
        <w:rPr>
          <w:sz w:val="24"/>
          <w:szCs w:val="24"/>
        </w:rPr>
        <w:lastRenderedPageBreak/>
        <w:t>Порядок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разработки,</w:t>
      </w:r>
    </w:p>
    <w:p w:rsidR="00D72373" w:rsidRPr="006C0F7F" w:rsidRDefault="00F8003C">
      <w:pPr>
        <w:spacing w:before="46"/>
        <w:ind w:left="415"/>
        <w:rPr>
          <w:b/>
          <w:i/>
          <w:sz w:val="24"/>
          <w:szCs w:val="24"/>
        </w:rPr>
      </w:pPr>
      <w:r w:rsidRPr="006C0F7F">
        <w:rPr>
          <w:b/>
          <w:i/>
          <w:sz w:val="24"/>
          <w:szCs w:val="24"/>
        </w:rPr>
        <w:t>утверждения</w:t>
      </w:r>
      <w:r w:rsidRPr="006C0F7F">
        <w:rPr>
          <w:b/>
          <w:i/>
          <w:spacing w:val="-3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и</w:t>
      </w:r>
      <w:r w:rsidRPr="006C0F7F">
        <w:rPr>
          <w:b/>
          <w:i/>
          <w:spacing w:val="-4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внесения</w:t>
      </w:r>
      <w:r w:rsidRPr="006C0F7F">
        <w:rPr>
          <w:b/>
          <w:i/>
          <w:spacing w:val="-3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изменений</w:t>
      </w:r>
      <w:r w:rsidRPr="006C0F7F">
        <w:rPr>
          <w:b/>
          <w:i/>
          <w:spacing w:val="-4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и</w:t>
      </w:r>
      <w:r w:rsidRPr="006C0F7F">
        <w:rPr>
          <w:b/>
          <w:i/>
          <w:spacing w:val="-2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дополнений</w:t>
      </w:r>
      <w:r w:rsidRPr="006C0F7F">
        <w:rPr>
          <w:b/>
          <w:i/>
          <w:spacing w:val="-3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в</w:t>
      </w:r>
      <w:r w:rsidRPr="006C0F7F">
        <w:rPr>
          <w:b/>
          <w:i/>
          <w:spacing w:val="-3"/>
          <w:sz w:val="24"/>
          <w:szCs w:val="24"/>
        </w:rPr>
        <w:t xml:space="preserve"> </w:t>
      </w:r>
      <w:r w:rsidRPr="006C0F7F">
        <w:rPr>
          <w:b/>
          <w:i/>
          <w:sz w:val="24"/>
          <w:szCs w:val="24"/>
        </w:rPr>
        <w:t>программу</w:t>
      </w:r>
    </w:p>
    <w:p w:rsidR="00D72373" w:rsidRPr="006C0F7F" w:rsidRDefault="00D72373">
      <w:pPr>
        <w:pStyle w:val="a3"/>
        <w:spacing w:before="10"/>
        <w:ind w:left="0" w:firstLine="0"/>
        <w:rPr>
          <w:b/>
          <w:i/>
          <w:sz w:val="24"/>
          <w:szCs w:val="24"/>
        </w:rPr>
      </w:pPr>
    </w:p>
    <w:p w:rsidR="00D72373" w:rsidRPr="006C0F7F" w:rsidRDefault="00F8003C">
      <w:pPr>
        <w:pStyle w:val="a4"/>
        <w:numPr>
          <w:ilvl w:val="1"/>
          <w:numId w:val="4"/>
        </w:numPr>
        <w:tabs>
          <w:tab w:val="left" w:pos="667"/>
          <w:tab w:val="left" w:pos="669"/>
        </w:tabs>
        <w:ind w:hanging="709"/>
        <w:rPr>
          <w:sz w:val="24"/>
          <w:szCs w:val="24"/>
        </w:rPr>
      </w:pPr>
      <w:r w:rsidRPr="006C0F7F">
        <w:rPr>
          <w:sz w:val="24"/>
          <w:szCs w:val="24"/>
        </w:rPr>
        <w:t>Разработка</w:t>
      </w:r>
      <w:r w:rsidRPr="006C0F7F">
        <w:rPr>
          <w:spacing w:val="12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</w:t>
      </w:r>
      <w:r w:rsidRPr="006C0F7F">
        <w:rPr>
          <w:spacing w:val="15"/>
          <w:sz w:val="24"/>
          <w:szCs w:val="24"/>
        </w:rPr>
        <w:t xml:space="preserve"> </w:t>
      </w:r>
      <w:r w:rsidRPr="006C0F7F">
        <w:rPr>
          <w:sz w:val="24"/>
          <w:szCs w:val="24"/>
        </w:rPr>
        <w:t>может</w:t>
      </w:r>
      <w:r w:rsidRPr="006C0F7F">
        <w:rPr>
          <w:spacing w:val="14"/>
          <w:sz w:val="24"/>
          <w:szCs w:val="24"/>
        </w:rPr>
        <w:t xml:space="preserve"> </w:t>
      </w:r>
      <w:r w:rsidRPr="006C0F7F">
        <w:rPr>
          <w:sz w:val="24"/>
          <w:szCs w:val="24"/>
        </w:rPr>
        <w:t>осуществляться</w:t>
      </w:r>
      <w:r w:rsidRPr="006C0F7F">
        <w:rPr>
          <w:spacing w:val="14"/>
          <w:sz w:val="24"/>
          <w:szCs w:val="24"/>
        </w:rPr>
        <w:t xml:space="preserve"> </w:t>
      </w:r>
      <w:r w:rsidRPr="006C0F7F">
        <w:rPr>
          <w:sz w:val="24"/>
          <w:szCs w:val="24"/>
        </w:rPr>
        <w:t>индивидуально</w:t>
      </w:r>
      <w:r w:rsidRPr="006C0F7F">
        <w:rPr>
          <w:spacing w:val="15"/>
          <w:sz w:val="24"/>
          <w:szCs w:val="24"/>
        </w:rPr>
        <w:t xml:space="preserve"> </w:t>
      </w:r>
      <w:r w:rsidRPr="006C0F7F">
        <w:rPr>
          <w:sz w:val="24"/>
          <w:szCs w:val="24"/>
        </w:rPr>
        <w:t>или</w:t>
      </w:r>
      <w:r w:rsidRPr="006C0F7F">
        <w:rPr>
          <w:spacing w:val="14"/>
          <w:sz w:val="24"/>
          <w:szCs w:val="24"/>
        </w:rPr>
        <w:t xml:space="preserve"> </w:t>
      </w:r>
      <w:r w:rsidR="006860BE">
        <w:rPr>
          <w:sz w:val="24"/>
          <w:szCs w:val="24"/>
        </w:rPr>
        <w:t>коллективно.</w:t>
      </w:r>
    </w:p>
    <w:p w:rsidR="00D72373" w:rsidRPr="006C0F7F" w:rsidRDefault="00D72373">
      <w:pPr>
        <w:pStyle w:val="a3"/>
        <w:spacing w:before="11"/>
        <w:ind w:left="0" w:firstLine="0"/>
        <w:rPr>
          <w:sz w:val="24"/>
          <w:szCs w:val="24"/>
        </w:rPr>
      </w:pPr>
    </w:p>
    <w:p w:rsidR="00D72373" w:rsidRPr="006860BE" w:rsidRDefault="00F8003C" w:rsidP="006860BE">
      <w:pPr>
        <w:pStyle w:val="a4"/>
        <w:numPr>
          <w:ilvl w:val="1"/>
          <w:numId w:val="4"/>
        </w:numPr>
        <w:tabs>
          <w:tab w:val="left" w:pos="438"/>
        </w:tabs>
        <w:ind w:left="437" w:hanging="478"/>
        <w:rPr>
          <w:sz w:val="24"/>
          <w:szCs w:val="24"/>
        </w:rPr>
        <w:sectPr w:rsidR="00D72373" w:rsidRPr="006860BE">
          <w:type w:val="continuous"/>
          <w:pgSz w:w="11900" w:h="16840"/>
          <w:pgMar w:top="1600" w:right="740" w:bottom="280" w:left="1300" w:header="720" w:footer="720" w:gutter="0"/>
          <w:cols w:num="2" w:space="720" w:equalWidth="0">
            <w:col w:w="827" w:space="40"/>
            <w:col w:w="8993"/>
          </w:cols>
        </w:sectPr>
      </w:pPr>
      <w:r w:rsidRPr="006C0F7F">
        <w:rPr>
          <w:sz w:val="24"/>
          <w:szCs w:val="24"/>
        </w:rPr>
        <w:t>Проектирование</w:t>
      </w:r>
      <w:r w:rsidRPr="006C0F7F">
        <w:rPr>
          <w:spacing w:val="24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содержания</w:t>
      </w:r>
      <w:r w:rsidRPr="006C0F7F">
        <w:rPr>
          <w:spacing w:val="20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образования</w:t>
      </w:r>
      <w:r w:rsidRPr="006C0F7F">
        <w:rPr>
          <w:spacing w:val="20"/>
          <w:sz w:val="24"/>
          <w:szCs w:val="24"/>
        </w:rPr>
        <w:t xml:space="preserve"> </w:t>
      </w:r>
      <w:r w:rsidRPr="006C0F7F">
        <w:rPr>
          <w:sz w:val="24"/>
          <w:szCs w:val="24"/>
        </w:rPr>
        <w:t>осуществляется</w:t>
      </w:r>
      <w:r w:rsidRPr="006C0F7F">
        <w:rPr>
          <w:spacing w:val="24"/>
          <w:sz w:val="24"/>
          <w:szCs w:val="24"/>
        </w:rPr>
        <w:t xml:space="preserve"> </w:t>
      </w:r>
      <w:r w:rsidRPr="006C0F7F">
        <w:rPr>
          <w:sz w:val="24"/>
          <w:szCs w:val="24"/>
        </w:rPr>
        <w:t>каждым</w:t>
      </w:r>
      <w:r w:rsidRPr="006C0F7F">
        <w:rPr>
          <w:spacing w:val="19"/>
          <w:sz w:val="24"/>
          <w:szCs w:val="24"/>
        </w:rPr>
        <w:t xml:space="preserve"> </w:t>
      </w:r>
      <w:r w:rsidRPr="006C0F7F">
        <w:rPr>
          <w:sz w:val="24"/>
          <w:szCs w:val="24"/>
        </w:rPr>
        <w:t>педаг</w:t>
      </w:r>
      <w:r w:rsidR="006860BE">
        <w:rPr>
          <w:sz w:val="24"/>
          <w:szCs w:val="24"/>
        </w:rPr>
        <w:t>огом</w:t>
      </w:r>
    </w:p>
    <w:p w:rsidR="00D72373" w:rsidRPr="006C0F7F" w:rsidRDefault="00F8003C" w:rsidP="006860BE">
      <w:pPr>
        <w:pStyle w:val="a3"/>
        <w:spacing w:before="44" w:line="276" w:lineRule="auto"/>
        <w:ind w:left="0" w:right="101" w:firstLine="0"/>
        <w:jc w:val="both"/>
        <w:rPr>
          <w:sz w:val="24"/>
          <w:szCs w:val="24"/>
        </w:rPr>
      </w:pPr>
      <w:r w:rsidRPr="006C0F7F">
        <w:rPr>
          <w:sz w:val="24"/>
          <w:szCs w:val="24"/>
        </w:rPr>
        <w:lastRenderedPageBreak/>
        <w:t>в соответствии с уровнем его профессионального мастерства и авторским видением образовательной области и направлено на достижение целей программы, планируемых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результатов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ее освоения.</w:t>
      </w:r>
    </w:p>
    <w:p w:rsidR="00D72373" w:rsidRPr="006C0F7F" w:rsidRDefault="00F8003C">
      <w:pPr>
        <w:pStyle w:val="a4"/>
        <w:numPr>
          <w:ilvl w:val="1"/>
          <w:numId w:val="4"/>
        </w:numPr>
        <w:tabs>
          <w:tab w:val="left" w:pos="1343"/>
        </w:tabs>
        <w:spacing w:before="1" w:line="276" w:lineRule="auto"/>
        <w:ind w:right="105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На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протяжении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всего периода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действия программы может происходить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процесс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внесения корректив автором-разработчиком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(авторами-разработчиками).</w:t>
      </w:r>
    </w:p>
    <w:p w:rsidR="00D72373" w:rsidRPr="006C0F7F" w:rsidRDefault="006860BE">
      <w:pPr>
        <w:pStyle w:val="a4"/>
        <w:numPr>
          <w:ilvl w:val="1"/>
          <w:numId w:val="4"/>
        </w:numPr>
        <w:tabs>
          <w:tab w:val="left" w:pos="1285"/>
        </w:tabs>
        <w:spacing w:line="276" w:lineRule="auto"/>
        <w:ind w:right="103"/>
        <w:jc w:val="both"/>
        <w:rPr>
          <w:sz w:val="24"/>
          <w:szCs w:val="24"/>
        </w:rPr>
      </w:pPr>
      <w:r>
        <w:rPr>
          <w:sz w:val="24"/>
          <w:szCs w:val="24"/>
        </w:rPr>
        <w:t>Педагог-</w:t>
      </w:r>
      <w:r w:rsidR="00F8003C" w:rsidRPr="006C0F7F">
        <w:rPr>
          <w:sz w:val="24"/>
          <w:szCs w:val="24"/>
        </w:rPr>
        <w:t>разработчик программы несет ответственность за качество и полноту реализации дополнительной общеобразовательной программы; объективность</w:t>
      </w:r>
      <w:r w:rsidR="00F8003C" w:rsidRPr="006C0F7F">
        <w:rPr>
          <w:spacing w:val="1"/>
          <w:sz w:val="24"/>
          <w:szCs w:val="24"/>
        </w:rPr>
        <w:t xml:space="preserve"> </w:t>
      </w:r>
      <w:r w:rsidR="00F8003C" w:rsidRPr="006C0F7F">
        <w:rPr>
          <w:sz w:val="24"/>
          <w:szCs w:val="24"/>
        </w:rPr>
        <w:t>контроля</w:t>
      </w:r>
      <w:r w:rsidR="00F8003C" w:rsidRPr="006C0F7F">
        <w:rPr>
          <w:spacing w:val="4"/>
          <w:sz w:val="24"/>
          <w:szCs w:val="24"/>
        </w:rPr>
        <w:t xml:space="preserve"> </w:t>
      </w:r>
      <w:r w:rsidR="00F8003C" w:rsidRPr="006C0F7F">
        <w:rPr>
          <w:sz w:val="24"/>
          <w:szCs w:val="24"/>
        </w:rPr>
        <w:t>учебных</w:t>
      </w:r>
      <w:r w:rsidR="00F8003C" w:rsidRPr="006C0F7F">
        <w:rPr>
          <w:spacing w:val="-1"/>
          <w:sz w:val="24"/>
          <w:szCs w:val="24"/>
        </w:rPr>
        <w:t xml:space="preserve"> </w:t>
      </w:r>
      <w:r w:rsidR="00F8003C" w:rsidRPr="006C0F7F">
        <w:rPr>
          <w:sz w:val="24"/>
          <w:szCs w:val="24"/>
        </w:rPr>
        <w:t>достижений обучающихся.</w:t>
      </w:r>
    </w:p>
    <w:p w:rsidR="00D72373" w:rsidRPr="006C0F7F" w:rsidRDefault="00F8003C">
      <w:pPr>
        <w:pStyle w:val="a4"/>
        <w:numPr>
          <w:ilvl w:val="1"/>
          <w:numId w:val="4"/>
        </w:numPr>
        <w:tabs>
          <w:tab w:val="left" w:pos="1338"/>
        </w:tabs>
        <w:spacing w:line="276" w:lineRule="auto"/>
        <w:ind w:right="103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Программа является локальным нормативным документом, поэтому она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проверяется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5"/>
          <w:sz w:val="24"/>
          <w:szCs w:val="24"/>
        </w:rPr>
        <w:t xml:space="preserve"> </w:t>
      </w:r>
      <w:r w:rsidRPr="006C0F7F">
        <w:rPr>
          <w:sz w:val="24"/>
          <w:szCs w:val="24"/>
        </w:rPr>
        <w:t>утверждается в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определенном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порядке.</w:t>
      </w:r>
    </w:p>
    <w:p w:rsidR="00D72373" w:rsidRPr="006C0F7F" w:rsidRDefault="00F8003C" w:rsidP="006860BE">
      <w:pPr>
        <w:pStyle w:val="a4"/>
        <w:numPr>
          <w:ilvl w:val="1"/>
          <w:numId w:val="4"/>
        </w:numPr>
        <w:spacing w:line="298" w:lineRule="exact"/>
        <w:ind w:left="142" w:firstLine="683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Внутренняя</w:t>
      </w:r>
      <w:r w:rsidRPr="006C0F7F">
        <w:rPr>
          <w:spacing w:val="13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проверка</w:t>
      </w:r>
      <w:r w:rsidRPr="006C0F7F">
        <w:rPr>
          <w:spacing w:val="13"/>
          <w:sz w:val="24"/>
          <w:szCs w:val="24"/>
        </w:rPr>
        <w:t xml:space="preserve"> </w:t>
      </w:r>
      <w:r w:rsidRPr="006C0F7F">
        <w:rPr>
          <w:sz w:val="24"/>
          <w:szCs w:val="24"/>
        </w:rPr>
        <w:t>–</w:t>
      </w:r>
      <w:r w:rsidRPr="006C0F7F">
        <w:rPr>
          <w:spacing w:val="12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обсуждение</w:t>
      </w:r>
      <w:r w:rsidRPr="006C0F7F">
        <w:rPr>
          <w:spacing w:val="13"/>
          <w:sz w:val="24"/>
          <w:szCs w:val="24"/>
        </w:rPr>
        <w:t xml:space="preserve"> </w:t>
      </w:r>
      <w:r w:rsidRPr="006C0F7F">
        <w:rPr>
          <w:sz w:val="24"/>
          <w:szCs w:val="24"/>
        </w:rPr>
        <w:t>на</w:t>
      </w:r>
      <w:r w:rsidRPr="006C0F7F">
        <w:rPr>
          <w:spacing w:val="15"/>
          <w:sz w:val="24"/>
          <w:szCs w:val="24"/>
        </w:rPr>
        <w:t xml:space="preserve"> </w:t>
      </w:r>
      <w:r w:rsidRPr="006C0F7F">
        <w:rPr>
          <w:sz w:val="24"/>
          <w:szCs w:val="24"/>
        </w:rPr>
        <w:t>методическом</w:t>
      </w:r>
      <w:r w:rsidRPr="006C0F7F">
        <w:rPr>
          <w:spacing w:val="12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совете</w:t>
      </w:r>
      <w:r w:rsidRPr="006C0F7F">
        <w:rPr>
          <w:spacing w:val="15"/>
          <w:sz w:val="24"/>
          <w:szCs w:val="24"/>
        </w:rPr>
        <w:t xml:space="preserve"> </w:t>
      </w:r>
      <w:r w:rsidR="006860BE">
        <w:rPr>
          <w:sz w:val="24"/>
          <w:szCs w:val="24"/>
        </w:rPr>
        <w:t>МБУ ДО ДДТ «Радуга талантов»</w:t>
      </w:r>
    </w:p>
    <w:p w:rsidR="00D72373" w:rsidRPr="006C0F7F" w:rsidRDefault="00F8003C">
      <w:pPr>
        <w:pStyle w:val="a4"/>
        <w:numPr>
          <w:ilvl w:val="0"/>
          <w:numId w:val="3"/>
        </w:numPr>
        <w:tabs>
          <w:tab w:val="left" w:pos="320"/>
        </w:tabs>
        <w:spacing w:before="46" w:line="276" w:lineRule="auto"/>
        <w:ind w:right="101" w:firstLine="0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это анализ качест</w:t>
      </w:r>
      <w:r w:rsidR="006860BE">
        <w:rPr>
          <w:sz w:val="24"/>
          <w:szCs w:val="24"/>
        </w:rPr>
        <w:t>ва документа, его соответствия У</w:t>
      </w:r>
      <w:r w:rsidRPr="006C0F7F">
        <w:rPr>
          <w:sz w:val="24"/>
          <w:szCs w:val="24"/>
        </w:rPr>
        <w:t>ставу, действующим нормативно-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правовым документам и требованиям к содержанию программ дополнительного образования. По итогам обсуждения программа рекомендуется к ут</w:t>
      </w:r>
      <w:r w:rsidR="006860BE">
        <w:rPr>
          <w:sz w:val="24"/>
          <w:szCs w:val="24"/>
        </w:rPr>
        <w:t>верждению на П</w:t>
      </w:r>
      <w:r w:rsidRPr="006C0F7F">
        <w:rPr>
          <w:sz w:val="24"/>
          <w:szCs w:val="24"/>
        </w:rPr>
        <w:t>едагогическом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 xml:space="preserve">совете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>.</w:t>
      </w:r>
    </w:p>
    <w:p w:rsidR="00D72373" w:rsidRPr="006C0F7F" w:rsidRDefault="00F8003C">
      <w:pPr>
        <w:pStyle w:val="a4"/>
        <w:numPr>
          <w:ilvl w:val="1"/>
          <w:numId w:val="4"/>
        </w:numPr>
        <w:tabs>
          <w:tab w:val="left" w:pos="1295"/>
        </w:tabs>
        <w:spacing w:line="276" w:lineRule="auto"/>
        <w:ind w:right="103"/>
        <w:rPr>
          <w:sz w:val="24"/>
          <w:szCs w:val="24"/>
        </w:rPr>
      </w:pPr>
      <w:r w:rsidRPr="006C0F7F">
        <w:rPr>
          <w:sz w:val="24"/>
          <w:szCs w:val="24"/>
        </w:rPr>
        <w:t>Решение</w:t>
      </w:r>
      <w:r w:rsidRPr="006C0F7F">
        <w:rPr>
          <w:spacing w:val="11"/>
          <w:sz w:val="24"/>
          <w:szCs w:val="24"/>
        </w:rPr>
        <w:t xml:space="preserve"> </w:t>
      </w:r>
      <w:r w:rsidRPr="006C0F7F">
        <w:rPr>
          <w:sz w:val="24"/>
          <w:szCs w:val="24"/>
        </w:rPr>
        <w:t>о</w:t>
      </w:r>
      <w:r w:rsidRPr="006C0F7F">
        <w:rPr>
          <w:spacing w:val="13"/>
          <w:sz w:val="24"/>
          <w:szCs w:val="24"/>
        </w:rPr>
        <w:t xml:space="preserve"> </w:t>
      </w:r>
      <w:r w:rsidRPr="006C0F7F">
        <w:rPr>
          <w:sz w:val="24"/>
          <w:szCs w:val="24"/>
        </w:rPr>
        <w:t>рекомендации</w:t>
      </w:r>
      <w:r w:rsidRPr="006C0F7F">
        <w:rPr>
          <w:spacing w:val="1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14"/>
          <w:sz w:val="24"/>
          <w:szCs w:val="24"/>
        </w:rPr>
        <w:t xml:space="preserve"> </w:t>
      </w:r>
      <w:r w:rsidRPr="006C0F7F">
        <w:rPr>
          <w:sz w:val="24"/>
          <w:szCs w:val="24"/>
        </w:rPr>
        <w:t>к</w:t>
      </w:r>
      <w:r w:rsidRPr="006C0F7F">
        <w:rPr>
          <w:spacing w:val="14"/>
          <w:sz w:val="24"/>
          <w:szCs w:val="24"/>
        </w:rPr>
        <w:t xml:space="preserve"> </w:t>
      </w:r>
      <w:r w:rsidRPr="006C0F7F">
        <w:rPr>
          <w:sz w:val="24"/>
          <w:szCs w:val="24"/>
        </w:rPr>
        <w:t>утверждению</w:t>
      </w:r>
      <w:r w:rsidRPr="006C0F7F">
        <w:rPr>
          <w:spacing w:val="12"/>
          <w:sz w:val="24"/>
          <w:szCs w:val="24"/>
        </w:rPr>
        <w:t xml:space="preserve"> </w:t>
      </w:r>
      <w:r w:rsidRPr="006C0F7F">
        <w:rPr>
          <w:sz w:val="24"/>
          <w:szCs w:val="24"/>
        </w:rPr>
        <w:t>заносится</w:t>
      </w:r>
      <w:r w:rsidRPr="006C0F7F">
        <w:rPr>
          <w:spacing w:val="12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1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протокол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заседания</w:t>
      </w:r>
      <w:r w:rsidRPr="006C0F7F">
        <w:rPr>
          <w:spacing w:val="-1"/>
          <w:sz w:val="24"/>
          <w:szCs w:val="24"/>
        </w:rPr>
        <w:t xml:space="preserve"> </w:t>
      </w:r>
      <w:r w:rsidR="006860BE">
        <w:rPr>
          <w:sz w:val="24"/>
          <w:szCs w:val="24"/>
        </w:rPr>
        <w:t>П</w:t>
      </w:r>
      <w:r w:rsidRPr="006C0F7F">
        <w:rPr>
          <w:sz w:val="24"/>
          <w:szCs w:val="24"/>
        </w:rPr>
        <w:t>едагогического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 xml:space="preserve">совета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>.</w:t>
      </w:r>
    </w:p>
    <w:p w:rsidR="00D72373" w:rsidRPr="006C0F7F" w:rsidRDefault="00F8003C" w:rsidP="006860BE">
      <w:pPr>
        <w:pStyle w:val="a4"/>
        <w:numPr>
          <w:ilvl w:val="1"/>
          <w:numId w:val="4"/>
        </w:numPr>
        <w:tabs>
          <w:tab w:val="left" w:pos="1295"/>
        </w:tabs>
        <w:spacing w:line="278" w:lineRule="auto"/>
        <w:ind w:right="10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Утверждение</w:t>
      </w:r>
      <w:r w:rsidRPr="006C0F7F">
        <w:rPr>
          <w:spacing w:val="9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11"/>
          <w:sz w:val="24"/>
          <w:szCs w:val="24"/>
        </w:rPr>
        <w:t xml:space="preserve"> </w:t>
      </w:r>
      <w:r w:rsidRPr="006C0F7F">
        <w:rPr>
          <w:sz w:val="24"/>
          <w:szCs w:val="24"/>
        </w:rPr>
        <w:t>осуществляется</w:t>
      </w:r>
      <w:r w:rsidRPr="006C0F7F">
        <w:rPr>
          <w:spacing w:val="1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приказом</w:t>
      </w:r>
      <w:r w:rsidRPr="006C0F7F">
        <w:rPr>
          <w:spacing w:val="9"/>
          <w:sz w:val="24"/>
          <w:szCs w:val="24"/>
        </w:rPr>
        <w:t xml:space="preserve"> </w:t>
      </w:r>
      <w:r w:rsidRPr="006C0F7F">
        <w:rPr>
          <w:sz w:val="24"/>
          <w:szCs w:val="24"/>
        </w:rPr>
        <w:t>директора</w:t>
      </w:r>
      <w:r w:rsidRPr="006C0F7F">
        <w:rPr>
          <w:spacing w:val="10"/>
          <w:sz w:val="24"/>
          <w:szCs w:val="24"/>
        </w:rPr>
        <w:t xml:space="preserve"> </w:t>
      </w:r>
      <w:r w:rsidR="006860BE">
        <w:rPr>
          <w:sz w:val="24"/>
          <w:szCs w:val="24"/>
        </w:rPr>
        <w:t xml:space="preserve">МБУ ДО ДДТ «Радуга талантов» </w:t>
      </w:r>
      <w:r w:rsidRPr="006C0F7F">
        <w:rPr>
          <w:spacing w:val="-62"/>
          <w:sz w:val="24"/>
          <w:szCs w:val="24"/>
        </w:rPr>
        <w:t xml:space="preserve"> </w:t>
      </w:r>
      <w:r w:rsidR="006860BE">
        <w:rPr>
          <w:spacing w:val="-62"/>
          <w:sz w:val="24"/>
          <w:szCs w:val="24"/>
        </w:rPr>
        <w:t xml:space="preserve">   </w:t>
      </w:r>
      <w:r w:rsidRPr="006C0F7F">
        <w:rPr>
          <w:sz w:val="24"/>
          <w:szCs w:val="24"/>
        </w:rPr>
        <w:t>на</w:t>
      </w:r>
      <w:r w:rsidRPr="006C0F7F">
        <w:rPr>
          <w:spacing w:val="-1"/>
          <w:sz w:val="24"/>
          <w:szCs w:val="24"/>
        </w:rPr>
        <w:t xml:space="preserve"> </w:t>
      </w:r>
      <w:r w:rsidR="006860BE">
        <w:rPr>
          <w:sz w:val="24"/>
          <w:szCs w:val="24"/>
        </w:rPr>
        <w:t>основании решения П</w:t>
      </w:r>
      <w:r w:rsidRPr="006C0F7F">
        <w:rPr>
          <w:sz w:val="24"/>
          <w:szCs w:val="24"/>
        </w:rPr>
        <w:t>едагогического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совета.</w:t>
      </w:r>
    </w:p>
    <w:p w:rsidR="00D72373" w:rsidRPr="006860BE" w:rsidRDefault="00F8003C" w:rsidP="006860BE">
      <w:pPr>
        <w:pStyle w:val="a4"/>
        <w:numPr>
          <w:ilvl w:val="1"/>
          <w:numId w:val="4"/>
        </w:numPr>
        <w:tabs>
          <w:tab w:val="left" w:pos="1288"/>
        </w:tabs>
        <w:spacing w:line="276" w:lineRule="auto"/>
        <w:ind w:right="102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Утвержденная</w:t>
      </w:r>
      <w:r w:rsidRPr="006C0F7F">
        <w:rPr>
          <w:spacing w:val="3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программа</w:t>
      </w:r>
      <w:r w:rsidRPr="006C0F7F">
        <w:rPr>
          <w:spacing w:val="6"/>
          <w:sz w:val="24"/>
          <w:szCs w:val="24"/>
        </w:rPr>
        <w:t xml:space="preserve"> </w:t>
      </w:r>
      <w:r w:rsidRPr="006C0F7F">
        <w:rPr>
          <w:sz w:val="24"/>
          <w:szCs w:val="24"/>
        </w:rPr>
        <w:t>вносится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10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учебный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план</w:t>
      </w:r>
      <w:r w:rsidRPr="006C0F7F">
        <w:rPr>
          <w:spacing w:val="6"/>
          <w:sz w:val="24"/>
          <w:szCs w:val="24"/>
        </w:rPr>
        <w:t xml:space="preserve">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является</w:t>
      </w:r>
      <w:r w:rsidRPr="006C0F7F">
        <w:rPr>
          <w:spacing w:val="-62"/>
          <w:sz w:val="24"/>
          <w:szCs w:val="24"/>
        </w:rPr>
        <w:t xml:space="preserve"> </w:t>
      </w:r>
      <w:r w:rsidR="006860BE">
        <w:rPr>
          <w:spacing w:val="-62"/>
          <w:sz w:val="24"/>
          <w:szCs w:val="24"/>
        </w:rPr>
        <w:t xml:space="preserve">                  </w:t>
      </w:r>
      <w:r w:rsidRPr="006860BE">
        <w:rPr>
          <w:sz w:val="24"/>
          <w:szCs w:val="24"/>
        </w:rPr>
        <w:t>полноценным</w:t>
      </w:r>
      <w:r w:rsidRPr="006860BE">
        <w:rPr>
          <w:spacing w:val="-2"/>
          <w:sz w:val="24"/>
          <w:szCs w:val="24"/>
        </w:rPr>
        <w:t xml:space="preserve"> </w:t>
      </w:r>
      <w:r w:rsidRPr="006860BE">
        <w:rPr>
          <w:sz w:val="24"/>
          <w:szCs w:val="24"/>
        </w:rPr>
        <w:t>нормативно-правовым документом</w:t>
      </w:r>
      <w:r w:rsidRPr="006860BE">
        <w:rPr>
          <w:spacing w:val="-2"/>
          <w:sz w:val="24"/>
          <w:szCs w:val="24"/>
        </w:rPr>
        <w:t xml:space="preserve"> </w:t>
      </w:r>
      <w:r w:rsidRPr="006860BE">
        <w:rPr>
          <w:sz w:val="24"/>
          <w:szCs w:val="24"/>
        </w:rPr>
        <w:t>детского</w:t>
      </w:r>
      <w:r w:rsidR="006860BE">
        <w:rPr>
          <w:spacing w:val="-1"/>
          <w:sz w:val="24"/>
          <w:szCs w:val="24"/>
        </w:rPr>
        <w:t xml:space="preserve"> </w:t>
      </w:r>
      <w:r w:rsidRPr="006860BE">
        <w:rPr>
          <w:sz w:val="24"/>
          <w:szCs w:val="24"/>
        </w:rPr>
        <w:t>объединения.</w:t>
      </w:r>
    </w:p>
    <w:p w:rsidR="00D72373" w:rsidRPr="006C0F7F" w:rsidRDefault="00F8003C">
      <w:pPr>
        <w:pStyle w:val="Heading1"/>
        <w:numPr>
          <w:ilvl w:val="2"/>
          <w:numId w:val="10"/>
        </w:numPr>
        <w:tabs>
          <w:tab w:val="left" w:pos="1393"/>
        </w:tabs>
        <w:spacing w:before="237"/>
        <w:ind w:left="1392" w:hanging="260"/>
        <w:jc w:val="left"/>
        <w:rPr>
          <w:sz w:val="24"/>
          <w:szCs w:val="24"/>
        </w:rPr>
      </w:pPr>
      <w:r w:rsidRPr="006C0F7F">
        <w:rPr>
          <w:sz w:val="24"/>
          <w:szCs w:val="24"/>
        </w:rPr>
        <w:t>Требования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к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оформлению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-4"/>
          <w:sz w:val="24"/>
          <w:szCs w:val="24"/>
        </w:rPr>
        <w:t xml:space="preserve"> </w:t>
      </w:r>
      <w:r w:rsidRPr="006C0F7F">
        <w:rPr>
          <w:sz w:val="24"/>
          <w:szCs w:val="24"/>
        </w:rPr>
        <w:t>утверждению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рабочей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</w:p>
    <w:p w:rsidR="00D72373" w:rsidRPr="006C0F7F" w:rsidRDefault="00D72373">
      <w:pPr>
        <w:pStyle w:val="a3"/>
        <w:spacing w:before="1"/>
        <w:ind w:left="0" w:firstLine="0"/>
        <w:rPr>
          <w:b/>
          <w:i/>
          <w:sz w:val="24"/>
          <w:szCs w:val="24"/>
        </w:rPr>
      </w:pPr>
    </w:p>
    <w:p w:rsidR="00D72373" w:rsidRPr="006C0F7F" w:rsidRDefault="00F8003C">
      <w:pPr>
        <w:pStyle w:val="a4"/>
        <w:numPr>
          <w:ilvl w:val="1"/>
          <w:numId w:val="2"/>
        </w:numPr>
        <w:tabs>
          <w:tab w:val="left" w:pos="1304"/>
        </w:tabs>
        <w:spacing w:line="276" w:lineRule="auto"/>
        <w:ind w:right="103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Рабочая программа - нормативный документ, определяющий объем, порядок,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содержание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изучения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преподавания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общеобразовательной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общеразвивающей программы, которая разрабатывается педагогом на текущий учебный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год.</w:t>
      </w:r>
    </w:p>
    <w:p w:rsidR="00D72373" w:rsidRPr="006C0F7F" w:rsidRDefault="00F8003C">
      <w:pPr>
        <w:pStyle w:val="a4"/>
        <w:numPr>
          <w:ilvl w:val="1"/>
          <w:numId w:val="2"/>
        </w:numPr>
        <w:tabs>
          <w:tab w:val="left" w:pos="1345"/>
        </w:tabs>
        <w:spacing w:line="276" w:lineRule="auto"/>
        <w:ind w:right="102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Цель рабочей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- организация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управление образовательным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процессом по дополнительной общеобразовательной общеразвивающей программе в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течение</w:t>
      </w:r>
      <w:r w:rsidRPr="006C0F7F">
        <w:rPr>
          <w:spacing w:val="3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учебного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года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соответствии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 направленностью.</w:t>
      </w:r>
    </w:p>
    <w:p w:rsidR="00D72373" w:rsidRPr="006C0F7F" w:rsidRDefault="00D72373">
      <w:pPr>
        <w:spacing w:line="276" w:lineRule="auto"/>
        <w:jc w:val="both"/>
        <w:rPr>
          <w:sz w:val="24"/>
          <w:szCs w:val="24"/>
        </w:rPr>
        <w:sectPr w:rsidR="00D72373" w:rsidRPr="006C0F7F">
          <w:type w:val="continuous"/>
          <w:pgSz w:w="11900" w:h="16840"/>
          <w:pgMar w:top="1600" w:right="740" w:bottom="280" w:left="1300" w:header="720" w:footer="720" w:gutter="0"/>
          <w:cols w:space="720"/>
        </w:sectPr>
      </w:pPr>
    </w:p>
    <w:p w:rsidR="00D72373" w:rsidRPr="006C0F7F" w:rsidRDefault="00F8003C">
      <w:pPr>
        <w:pStyle w:val="a4"/>
        <w:numPr>
          <w:ilvl w:val="1"/>
          <w:numId w:val="2"/>
        </w:numPr>
        <w:tabs>
          <w:tab w:val="left" w:pos="1535"/>
        </w:tabs>
        <w:spacing w:before="61"/>
        <w:ind w:left="1534" w:hanging="709"/>
        <w:jc w:val="both"/>
        <w:rPr>
          <w:sz w:val="24"/>
          <w:szCs w:val="24"/>
        </w:rPr>
      </w:pPr>
      <w:r w:rsidRPr="006C0F7F">
        <w:rPr>
          <w:sz w:val="24"/>
          <w:szCs w:val="24"/>
        </w:rPr>
        <w:lastRenderedPageBreak/>
        <w:t>Задачи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рабочей</w:t>
      </w:r>
      <w:r w:rsidRPr="006C0F7F">
        <w:rPr>
          <w:spacing w:val="-3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программы:</w:t>
      </w:r>
    </w:p>
    <w:p w:rsidR="00D72373" w:rsidRPr="006C0F7F" w:rsidRDefault="00F8003C">
      <w:pPr>
        <w:pStyle w:val="a4"/>
        <w:numPr>
          <w:ilvl w:val="1"/>
          <w:numId w:val="3"/>
        </w:numPr>
        <w:tabs>
          <w:tab w:val="left" w:pos="839"/>
        </w:tabs>
        <w:spacing w:before="44" w:line="276" w:lineRule="auto"/>
        <w:ind w:right="103"/>
        <w:jc w:val="both"/>
        <w:rPr>
          <w:sz w:val="24"/>
          <w:szCs w:val="24"/>
        </w:rPr>
      </w:pPr>
      <w:r w:rsidRPr="006C0F7F">
        <w:rPr>
          <w:sz w:val="24"/>
          <w:szCs w:val="24"/>
        </w:rPr>
        <w:t xml:space="preserve">дать представление о практической реализации дополнительной </w:t>
      </w:r>
      <w:r w:rsidR="006860BE">
        <w:rPr>
          <w:sz w:val="24"/>
          <w:szCs w:val="24"/>
        </w:rPr>
        <w:t>обще</w:t>
      </w:r>
      <w:r w:rsidRPr="006C0F7F">
        <w:rPr>
          <w:sz w:val="24"/>
          <w:szCs w:val="24"/>
        </w:rPr>
        <w:t>образовательной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 в</w:t>
      </w:r>
      <w:r w:rsidRPr="006C0F7F">
        <w:rPr>
          <w:spacing w:val="2"/>
          <w:sz w:val="24"/>
          <w:szCs w:val="24"/>
        </w:rPr>
        <w:t xml:space="preserve"> </w:t>
      </w:r>
      <w:r w:rsidRPr="006C0F7F">
        <w:rPr>
          <w:sz w:val="24"/>
          <w:szCs w:val="24"/>
        </w:rPr>
        <w:t>течение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учебного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года;</w:t>
      </w:r>
    </w:p>
    <w:p w:rsidR="00D72373" w:rsidRPr="006C0F7F" w:rsidRDefault="00F8003C">
      <w:pPr>
        <w:pStyle w:val="a4"/>
        <w:numPr>
          <w:ilvl w:val="1"/>
          <w:numId w:val="3"/>
        </w:numPr>
        <w:tabs>
          <w:tab w:val="left" w:pos="839"/>
        </w:tabs>
        <w:spacing w:before="1" w:line="276" w:lineRule="auto"/>
        <w:ind w:right="101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конкретно определить содержание, объем, порядок изучения курса дополнительного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образования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с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учетом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целей,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задач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и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особенностей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учебно-воспитательного процесса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на</w:t>
      </w:r>
      <w:r w:rsidRPr="006C0F7F">
        <w:rPr>
          <w:spacing w:val="3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учебный год и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контингента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обучающихся.</w:t>
      </w:r>
    </w:p>
    <w:p w:rsidR="00D72373" w:rsidRPr="006C0F7F" w:rsidRDefault="00F8003C">
      <w:pPr>
        <w:pStyle w:val="a4"/>
        <w:numPr>
          <w:ilvl w:val="1"/>
          <w:numId w:val="2"/>
        </w:numPr>
        <w:tabs>
          <w:tab w:val="left" w:pos="1307"/>
        </w:tabs>
        <w:spacing w:line="276" w:lineRule="auto"/>
        <w:ind w:right="100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Структура рабочей программы предусматривает пояснительную записку с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указанием конкретной образовательной области, учебный план, его содержание, ожидаемые результаты и способы их измерения, формы промежуточной аттестации, методическое обеспечение образовательного процесса по рабочей программе; список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литературы для обучающихся и педагога, а также календарный учебный график для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каждой</w:t>
      </w:r>
      <w:r w:rsidRPr="006C0F7F">
        <w:rPr>
          <w:spacing w:val="4"/>
          <w:sz w:val="24"/>
          <w:szCs w:val="24"/>
        </w:rPr>
        <w:t xml:space="preserve"> </w:t>
      </w:r>
      <w:r w:rsidRPr="006C0F7F">
        <w:rPr>
          <w:sz w:val="24"/>
          <w:szCs w:val="24"/>
        </w:rPr>
        <w:t>учебной группы.</w:t>
      </w:r>
    </w:p>
    <w:p w:rsidR="00D72373" w:rsidRPr="006C0F7F" w:rsidRDefault="00F8003C">
      <w:pPr>
        <w:pStyle w:val="a4"/>
        <w:numPr>
          <w:ilvl w:val="1"/>
          <w:numId w:val="2"/>
        </w:numPr>
        <w:tabs>
          <w:tab w:val="left" w:pos="1304"/>
        </w:tabs>
        <w:spacing w:line="276" w:lineRule="auto"/>
        <w:ind w:right="15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Учебный план на учебный год – аналогичен оформлению учебного плана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дополнительной общеобразовательный программы, оформляется в виде сетки с указанием</w:t>
      </w:r>
      <w:r w:rsidRPr="006C0F7F">
        <w:rPr>
          <w:spacing w:val="-2"/>
          <w:sz w:val="24"/>
          <w:szCs w:val="24"/>
        </w:rPr>
        <w:t xml:space="preserve"> </w:t>
      </w:r>
      <w:r w:rsidRPr="006C0F7F">
        <w:rPr>
          <w:sz w:val="24"/>
          <w:szCs w:val="24"/>
        </w:rPr>
        <w:t>тем,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часов,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форм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аттестации.</w:t>
      </w:r>
    </w:p>
    <w:p w:rsidR="00D72373" w:rsidRPr="006C0F7F" w:rsidRDefault="00F8003C">
      <w:pPr>
        <w:pStyle w:val="a4"/>
        <w:numPr>
          <w:ilvl w:val="1"/>
          <w:numId w:val="2"/>
        </w:numPr>
        <w:tabs>
          <w:tab w:val="left" w:pos="1283"/>
        </w:tabs>
        <w:spacing w:line="276" w:lineRule="auto"/>
        <w:ind w:right="151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Оформление титульного листа рабочей программы аналогично титульному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листу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дополнительной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общеобразовательной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(общеразвивающей)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без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указания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сроков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реализации программы;</w:t>
      </w:r>
    </w:p>
    <w:p w:rsidR="00D72373" w:rsidRPr="006C0F7F" w:rsidRDefault="00F8003C" w:rsidP="006860BE">
      <w:pPr>
        <w:pStyle w:val="a4"/>
        <w:numPr>
          <w:ilvl w:val="1"/>
          <w:numId w:val="2"/>
        </w:numPr>
        <w:spacing w:before="1"/>
        <w:ind w:left="142" w:firstLine="113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Рабочие</w:t>
      </w:r>
      <w:r w:rsidRPr="006C0F7F">
        <w:rPr>
          <w:spacing w:val="39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103"/>
          <w:sz w:val="24"/>
          <w:szCs w:val="24"/>
        </w:rPr>
        <w:t xml:space="preserve"> </w:t>
      </w:r>
      <w:r w:rsidRPr="006C0F7F">
        <w:rPr>
          <w:sz w:val="24"/>
          <w:szCs w:val="24"/>
        </w:rPr>
        <w:t>рассматриваются</w:t>
      </w:r>
      <w:r w:rsidRPr="006C0F7F">
        <w:rPr>
          <w:spacing w:val="104"/>
          <w:sz w:val="24"/>
          <w:szCs w:val="24"/>
        </w:rPr>
        <w:t xml:space="preserve"> </w:t>
      </w:r>
      <w:r w:rsidRPr="006C0F7F">
        <w:rPr>
          <w:sz w:val="24"/>
          <w:szCs w:val="24"/>
        </w:rPr>
        <w:t>на</w:t>
      </w:r>
      <w:r w:rsidRPr="006C0F7F">
        <w:rPr>
          <w:spacing w:val="103"/>
          <w:sz w:val="24"/>
          <w:szCs w:val="24"/>
        </w:rPr>
        <w:t xml:space="preserve"> </w:t>
      </w:r>
      <w:r w:rsidR="006860BE">
        <w:rPr>
          <w:sz w:val="24"/>
          <w:szCs w:val="24"/>
        </w:rPr>
        <w:t>П</w:t>
      </w:r>
      <w:r w:rsidRPr="006C0F7F">
        <w:rPr>
          <w:sz w:val="24"/>
          <w:szCs w:val="24"/>
        </w:rPr>
        <w:t>едагогическом</w:t>
      </w:r>
      <w:r w:rsidRPr="006C0F7F">
        <w:rPr>
          <w:spacing w:val="10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совете</w:t>
      </w:r>
      <w:r w:rsidRPr="006C0F7F">
        <w:rPr>
          <w:spacing w:val="103"/>
          <w:sz w:val="24"/>
          <w:szCs w:val="24"/>
        </w:rPr>
        <w:t xml:space="preserve">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 xml:space="preserve"> еж</w:t>
      </w:r>
      <w:r w:rsidR="006860BE">
        <w:rPr>
          <w:sz w:val="24"/>
          <w:szCs w:val="24"/>
        </w:rPr>
        <w:t xml:space="preserve">егодно в начале учебного года </w:t>
      </w:r>
      <w:r w:rsidRPr="006C0F7F">
        <w:rPr>
          <w:sz w:val="24"/>
          <w:szCs w:val="24"/>
        </w:rPr>
        <w:t>и утверждаются приказом директор</w:t>
      </w:r>
      <w:r w:rsidR="006860BE">
        <w:rPr>
          <w:sz w:val="24"/>
          <w:szCs w:val="24"/>
        </w:rPr>
        <w:t>а</w:t>
      </w:r>
      <w:r w:rsidRPr="006C0F7F">
        <w:rPr>
          <w:spacing w:val="1"/>
          <w:sz w:val="24"/>
          <w:szCs w:val="24"/>
        </w:rPr>
        <w:t xml:space="preserve">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>.</w:t>
      </w:r>
    </w:p>
    <w:p w:rsidR="00D72373" w:rsidRPr="006C0F7F" w:rsidRDefault="00F8003C" w:rsidP="006860BE">
      <w:pPr>
        <w:pStyle w:val="a4"/>
        <w:numPr>
          <w:ilvl w:val="1"/>
          <w:numId w:val="2"/>
        </w:numPr>
        <w:tabs>
          <w:tab w:val="left" w:pos="1295"/>
        </w:tabs>
        <w:spacing w:line="276" w:lineRule="auto"/>
        <w:ind w:left="142" w:right="101" w:firstLine="113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Все изменения и дополнения, вносимые педагогом в рабочую программу в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течение учебного года, должны быть согласованы с заместителем директора по УВР и</w:t>
      </w:r>
      <w:r w:rsidRPr="006C0F7F">
        <w:rPr>
          <w:spacing w:val="-62"/>
          <w:sz w:val="24"/>
          <w:szCs w:val="24"/>
        </w:rPr>
        <w:t xml:space="preserve"> </w:t>
      </w:r>
      <w:r w:rsidRPr="006C0F7F">
        <w:rPr>
          <w:sz w:val="24"/>
          <w:szCs w:val="24"/>
        </w:rPr>
        <w:t>утверждены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директором</w:t>
      </w:r>
      <w:r w:rsidRPr="006C0F7F">
        <w:rPr>
          <w:spacing w:val="-1"/>
          <w:sz w:val="24"/>
          <w:szCs w:val="24"/>
        </w:rPr>
        <w:t xml:space="preserve">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>.</w:t>
      </w:r>
    </w:p>
    <w:p w:rsidR="00D72373" w:rsidRPr="006C0F7F" w:rsidRDefault="00F8003C">
      <w:pPr>
        <w:pStyle w:val="Heading1"/>
        <w:numPr>
          <w:ilvl w:val="2"/>
          <w:numId w:val="10"/>
        </w:numPr>
        <w:tabs>
          <w:tab w:val="left" w:pos="3368"/>
        </w:tabs>
        <w:spacing w:before="244"/>
        <w:ind w:left="3367" w:hanging="260"/>
        <w:jc w:val="left"/>
        <w:rPr>
          <w:sz w:val="24"/>
          <w:szCs w:val="24"/>
        </w:rPr>
      </w:pPr>
      <w:r w:rsidRPr="006C0F7F">
        <w:rPr>
          <w:sz w:val="24"/>
          <w:szCs w:val="24"/>
        </w:rPr>
        <w:t>Заключительные</w:t>
      </w:r>
      <w:r w:rsidRPr="006C0F7F">
        <w:rPr>
          <w:spacing w:val="-5"/>
          <w:sz w:val="24"/>
          <w:szCs w:val="24"/>
        </w:rPr>
        <w:t xml:space="preserve"> </w:t>
      </w:r>
      <w:r w:rsidRPr="006C0F7F">
        <w:rPr>
          <w:sz w:val="24"/>
          <w:szCs w:val="24"/>
        </w:rPr>
        <w:t>положения</w:t>
      </w:r>
    </w:p>
    <w:p w:rsidR="00D72373" w:rsidRPr="006C0F7F" w:rsidRDefault="00D72373">
      <w:pPr>
        <w:pStyle w:val="a3"/>
        <w:spacing w:before="1"/>
        <w:ind w:left="0" w:firstLine="0"/>
        <w:rPr>
          <w:b/>
          <w:i/>
          <w:sz w:val="24"/>
          <w:szCs w:val="24"/>
        </w:rPr>
      </w:pPr>
    </w:p>
    <w:p w:rsidR="00D72373" w:rsidRPr="006C0F7F" w:rsidRDefault="00F8003C">
      <w:pPr>
        <w:pStyle w:val="a4"/>
        <w:numPr>
          <w:ilvl w:val="1"/>
          <w:numId w:val="1"/>
        </w:numPr>
        <w:tabs>
          <w:tab w:val="left" w:pos="1304"/>
        </w:tabs>
        <w:spacing w:line="276" w:lineRule="auto"/>
        <w:ind w:right="106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Программы, разработанные согласно настоящему Положению и используемые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в</w:t>
      </w:r>
      <w:r w:rsidRPr="006C0F7F">
        <w:rPr>
          <w:spacing w:val="-2"/>
          <w:sz w:val="24"/>
          <w:szCs w:val="24"/>
        </w:rPr>
        <w:t xml:space="preserve"> </w:t>
      </w:r>
      <w:r w:rsidR="006860BE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>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являются</w:t>
      </w:r>
      <w:r w:rsidRPr="006C0F7F">
        <w:rPr>
          <w:spacing w:val="-1"/>
          <w:sz w:val="24"/>
          <w:szCs w:val="24"/>
        </w:rPr>
        <w:t xml:space="preserve"> </w:t>
      </w:r>
      <w:r w:rsidRPr="006C0F7F">
        <w:rPr>
          <w:sz w:val="24"/>
          <w:szCs w:val="24"/>
        </w:rPr>
        <w:t>собственностью</w:t>
      </w:r>
      <w:r w:rsidRPr="006C0F7F">
        <w:rPr>
          <w:spacing w:val="5"/>
          <w:sz w:val="24"/>
          <w:szCs w:val="24"/>
        </w:rPr>
        <w:t xml:space="preserve"> </w:t>
      </w:r>
      <w:r w:rsidRPr="006C0F7F">
        <w:rPr>
          <w:sz w:val="24"/>
          <w:szCs w:val="24"/>
        </w:rPr>
        <w:t>учреждения.</w:t>
      </w:r>
    </w:p>
    <w:p w:rsidR="00D72373" w:rsidRPr="006C0F7F" w:rsidRDefault="00F8003C">
      <w:pPr>
        <w:pStyle w:val="a4"/>
        <w:numPr>
          <w:ilvl w:val="1"/>
          <w:numId w:val="1"/>
        </w:numPr>
        <w:tabs>
          <w:tab w:val="left" w:pos="1307"/>
        </w:tabs>
        <w:spacing w:line="276" w:lineRule="auto"/>
        <w:ind w:right="103"/>
        <w:jc w:val="both"/>
        <w:rPr>
          <w:sz w:val="24"/>
          <w:szCs w:val="24"/>
        </w:rPr>
      </w:pPr>
      <w:r w:rsidRPr="006C0F7F">
        <w:rPr>
          <w:sz w:val="24"/>
          <w:szCs w:val="24"/>
        </w:rPr>
        <w:t xml:space="preserve">Программы размещаются на официальном сайте </w:t>
      </w:r>
      <w:r w:rsidR="00A73610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 xml:space="preserve"> в порядке,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установленном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Федеральным законом от 29.12.2012 г.</w:t>
      </w:r>
      <w:r w:rsidR="00A73610">
        <w:rPr>
          <w:sz w:val="24"/>
          <w:szCs w:val="24"/>
        </w:rPr>
        <w:t xml:space="preserve"> </w:t>
      </w:r>
      <w:r w:rsidRPr="006C0F7F">
        <w:rPr>
          <w:sz w:val="24"/>
          <w:szCs w:val="24"/>
        </w:rPr>
        <w:t xml:space="preserve">№ 273-ФЗ </w:t>
      </w:r>
      <w:r w:rsidR="00A73610">
        <w:rPr>
          <w:sz w:val="24"/>
          <w:szCs w:val="24"/>
        </w:rPr>
        <w:t xml:space="preserve">      </w:t>
      </w:r>
      <w:r w:rsidRPr="006C0F7F">
        <w:rPr>
          <w:sz w:val="24"/>
          <w:szCs w:val="24"/>
        </w:rPr>
        <w:t>«Об образовании в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Российской</w:t>
      </w:r>
      <w:r w:rsidRPr="006C0F7F">
        <w:rPr>
          <w:spacing w:val="1"/>
          <w:sz w:val="24"/>
          <w:szCs w:val="24"/>
        </w:rPr>
        <w:t xml:space="preserve"> </w:t>
      </w:r>
      <w:r w:rsidRPr="006C0F7F">
        <w:rPr>
          <w:sz w:val="24"/>
          <w:szCs w:val="24"/>
        </w:rPr>
        <w:t>Федерации».</w:t>
      </w:r>
    </w:p>
    <w:p w:rsidR="00D72373" w:rsidRDefault="00F8003C" w:rsidP="00A73610">
      <w:pPr>
        <w:pStyle w:val="a4"/>
        <w:numPr>
          <w:ilvl w:val="1"/>
          <w:numId w:val="1"/>
        </w:numPr>
        <w:ind w:left="142" w:firstLine="1134"/>
        <w:jc w:val="both"/>
        <w:rPr>
          <w:sz w:val="24"/>
          <w:szCs w:val="24"/>
        </w:rPr>
      </w:pPr>
      <w:r w:rsidRPr="006C0F7F">
        <w:rPr>
          <w:sz w:val="24"/>
          <w:szCs w:val="24"/>
        </w:rPr>
        <w:t>Программы</w:t>
      </w:r>
      <w:r w:rsidRPr="006C0F7F">
        <w:rPr>
          <w:spacing w:val="24"/>
          <w:sz w:val="24"/>
          <w:szCs w:val="24"/>
        </w:rPr>
        <w:t xml:space="preserve"> </w:t>
      </w:r>
      <w:r w:rsidRPr="006C0F7F">
        <w:rPr>
          <w:sz w:val="24"/>
          <w:szCs w:val="24"/>
        </w:rPr>
        <w:t>являются</w:t>
      </w:r>
      <w:r w:rsidRPr="006C0F7F">
        <w:rPr>
          <w:spacing w:val="25"/>
          <w:sz w:val="24"/>
          <w:szCs w:val="24"/>
        </w:rPr>
        <w:t xml:space="preserve"> </w:t>
      </w:r>
      <w:r w:rsidRPr="006C0F7F">
        <w:rPr>
          <w:sz w:val="24"/>
          <w:szCs w:val="24"/>
        </w:rPr>
        <w:t>составной</w:t>
      </w:r>
      <w:r w:rsidRPr="006C0F7F">
        <w:rPr>
          <w:spacing w:val="25"/>
          <w:sz w:val="24"/>
          <w:szCs w:val="24"/>
        </w:rPr>
        <w:t xml:space="preserve"> </w:t>
      </w:r>
      <w:r w:rsidRPr="006C0F7F">
        <w:rPr>
          <w:sz w:val="24"/>
          <w:szCs w:val="24"/>
        </w:rPr>
        <w:t>частью</w:t>
      </w:r>
      <w:r w:rsidRPr="006C0F7F">
        <w:rPr>
          <w:spacing w:val="24"/>
          <w:sz w:val="24"/>
          <w:szCs w:val="24"/>
        </w:rPr>
        <w:t xml:space="preserve"> </w:t>
      </w:r>
      <w:r w:rsidRPr="006C0F7F">
        <w:rPr>
          <w:sz w:val="24"/>
          <w:szCs w:val="24"/>
        </w:rPr>
        <w:t>образовательной</w:t>
      </w:r>
      <w:r w:rsidRPr="006C0F7F">
        <w:rPr>
          <w:spacing w:val="25"/>
          <w:sz w:val="24"/>
          <w:szCs w:val="24"/>
        </w:rPr>
        <w:t xml:space="preserve"> </w:t>
      </w:r>
      <w:r w:rsidRPr="006C0F7F">
        <w:rPr>
          <w:sz w:val="24"/>
          <w:szCs w:val="24"/>
        </w:rPr>
        <w:t>программы</w:t>
      </w:r>
      <w:r w:rsidRPr="006C0F7F">
        <w:rPr>
          <w:spacing w:val="25"/>
          <w:sz w:val="24"/>
          <w:szCs w:val="24"/>
        </w:rPr>
        <w:t xml:space="preserve"> </w:t>
      </w:r>
      <w:r w:rsidR="00A73610">
        <w:rPr>
          <w:sz w:val="24"/>
          <w:szCs w:val="24"/>
        </w:rPr>
        <w:t>МБУ ДО ДДТ «Радуга талантов»</w:t>
      </w:r>
      <w:r w:rsidRPr="006C0F7F">
        <w:rPr>
          <w:sz w:val="24"/>
          <w:szCs w:val="24"/>
        </w:rPr>
        <w:t>.</w:t>
      </w: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Default="00150DEF" w:rsidP="00150DEF">
      <w:pPr>
        <w:rPr>
          <w:sz w:val="24"/>
          <w:szCs w:val="24"/>
        </w:rPr>
      </w:pPr>
    </w:p>
    <w:p w:rsidR="00150DEF" w:rsidRPr="00BD4DA3" w:rsidRDefault="00150DEF" w:rsidP="00150DEF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150DEF" w:rsidRDefault="00150DEF" w:rsidP="00150DEF">
      <w:pPr>
        <w:pStyle w:val="a5"/>
        <w:jc w:val="center"/>
        <w:rPr>
          <w:b/>
          <w:sz w:val="24"/>
          <w:szCs w:val="24"/>
        </w:rPr>
      </w:pPr>
      <w:r w:rsidRPr="00BD4DA3">
        <w:rPr>
          <w:b/>
          <w:sz w:val="24"/>
          <w:szCs w:val="24"/>
        </w:rPr>
        <w:t>Оформление титульного листа программы</w:t>
      </w:r>
    </w:p>
    <w:p w:rsidR="00150DEF" w:rsidRPr="002F1DBF" w:rsidRDefault="00150DEF" w:rsidP="00150DEF">
      <w:pPr>
        <w:pStyle w:val="a5"/>
        <w:jc w:val="center"/>
        <w:rPr>
          <w:b/>
          <w:sz w:val="24"/>
          <w:szCs w:val="24"/>
        </w:rPr>
      </w:pPr>
    </w:p>
    <w:p w:rsidR="00ED4A5F" w:rsidRPr="002F1DBF" w:rsidRDefault="00ED4A5F" w:rsidP="00150DEF">
      <w:pPr>
        <w:pStyle w:val="a5"/>
        <w:jc w:val="center"/>
        <w:rPr>
          <w:b/>
          <w:sz w:val="24"/>
          <w:szCs w:val="24"/>
        </w:rPr>
      </w:pPr>
    </w:p>
    <w:p w:rsidR="00150DEF" w:rsidRDefault="00150DEF" w:rsidP="00150DEF">
      <w:pPr>
        <w:pStyle w:val="a5"/>
        <w:rPr>
          <w:b/>
          <w:sz w:val="24"/>
          <w:szCs w:val="24"/>
        </w:rPr>
      </w:pPr>
    </w:p>
    <w:p w:rsidR="00150DEF" w:rsidRPr="00BD4DA3" w:rsidRDefault="00150DEF" w:rsidP="00150DEF">
      <w:pPr>
        <w:pStyle w:val="a5"/>
        <w:jc w:val="center"/>
        <w:rPr>
          <w:b/>
        </w:rPr>
      </w:pPr>
      <w:r w:rsidRPr="00BD4DA3">
        <w:rPr>
          <w:b/>
        </w:rPr>
        <w:t>МИНИСТЕРСТВО ОБРАЗОВАНИЯ И НАУКИ РЕСПУБЛИКИ ТАТАРСТАН</w:t>
      </w:r>
    </w:p>
    <w:p w:rsidR="00150DEF" w:rsidRPr="00BD4DA3" w:rsidRDefault="00150DEF" w:rsidP="00150DEF">
      <w:pPr>
        <w:pStyle w:val="a5"/>
        <w:jc w:val="center"/>
        <w:rPr>
          <w:b/>
        </w:rPr>
      </w:pPr>
      <w:r w:rsidRPr="00BD4DA3">
        <w:rPr>
          <w:b/>
        </w:rPr>
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</w:r>
    </w:p>
    <w:p w:rsidR="00150DEF" w:rsidRPr="00BD4DA3" w:rsidRDefault="00150DEF" w:rsidP="00150DEF">
      <w:pPr>
        <w:pStyle w:val="a5"/>
        <w:jc w:val="center"/>
        <w:rPr>
          <w:b/>
        </w:rPr>
      </w:pPr>
    </w:p>
    <w:p w:rsidR="00150DEF" w:rsidRPr="00BD4DA3" w:rsidRDefault="00150DEF" w:rsidP="00150DEF">
      <w:pPr>
        <w:pStyle w:val="a5"/>
        <w:jc w:val="center"/>
        <w:rPr>
          <w:b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150DEF" w:rsidRPr="00BD4DA3" w:rsidTr="00824286">
        <w:tc>
          <w:tcPr>
            <w:tcW w:w="5353" w:type="dxa"/>
          </w:tcPr>
          <w:p w:rsidR="00150DEF" w:rsidRPr="00BD4DA3" w:rsidRDefault="00150DEF" w:rsidP="00824286">
            <w:pPr>
              <w:pStyle w:val="a5"/>
            </w:pPr>
            <w:r w:rsidRPr="00BD4DA3">
              <w:t>ПРИНЯТА</w:t>
            </w:r>
          </w:p>
          <w:p w:rsidR="00150DEF" w:rsidRPr="00BD4DA3" w:rsidRDefault="00150DEF" w:rsidP="00824286">
            <w:pPr>
              <w:pStyle w:val="a5"/>
            </w:pPr>
            <w:r w:rsidRPr="00BD4DA3">
              <w:t>на заседании Педагогического совета</w:t>
            </w:r>
          </w:p>
          <w:p w:rsidR="00150DEF" w:rsidRPr="00BD4DA3" w:rsidRDefault="00150DEF" w:rsidP="00824286">
            <w:pPr>
              <w:pStyle w:val="a5"/>
            </w:pPr>
            <w:r w:rsidRPr="00BD4DA3">
              <w:t>протокол № _____</w:t>
            </w:r>
          </w:p>
          <w:p w:rsidR="00150DEF" w:rsidRPr="00BD4DA3" w:rsidRDefault="00150DEF" w:rsidP="00824286">
            <w:pPr>
              <w:pStyle w:val="a5"/>
            </w:pPr>
            <w:r w:rsidRPr="00BD4DA3">
              <w:t>от «___»_____________20____года</w:t>
            </w:r>
          </w:p>
        </w:tc>
        <w:tc>
          <w:tcPr>
            <w:tcW w:w="4820" w:type="dxa"/>
          </w:tcPr>
          <w:p w:rsidR="00150DEF" w:rsidRPr="00BD4DA3" w:rsidRDefault="00150DEF" w:rsidP="00824286">
            <w:pPr>
              <w:pStyle w:val="a5"/>
            </w:pPr>
            <w:r w:rsidRPr="00BD4DA3">
              <w:t>«УТВЕРЖДАЮ»</w:t>
            </w:r>
          </w:p>
          <w:p w:rsidR="00150DEF" w:rsidRPr="00BD4DA3" w:rsidRDefault="00150DEF" w:rsidP="00824286">
            <w:pPr>
              <w:pStyle w:val="a5"/>
            </w:pPr>
            <w:r w:rsidRPr="00BD4DA3">
              <w:t>Директор МБУ ДО ДДТ «Радуга талантов»</w:t>
            </w:r>
          </w:p>
          <w:p w:rsidR="00150DEF" w:rsidRPr="00BD4DA3" w:rsidRDefault="00150DEF" w:rsidP="00824286">
            <w:pPr>
              <w:pStyle w:val="a5"/>
            </w:pPr>
            <w:r w:rsidRPr="00BD4DA3">
              <w:t>_______________В.В.Федорова</w:t>
            </w:r>
          </w:p>
          <w:p w:rsidR="00150DEF" w:rsidRPr="00BD4DA3" w:rsidRDefault="00150DEF" w:rsidP="00824286">
            <w:pPr>
              <w:pStyle w:val="a5"/>
            </w:pPr>
            <w:r w:rsidRPr="00BD4DA3">
              <w:t>Приказ № ____ от «____»__________20___г.</w:t>
            </w:r>
          </w:p>
        </w:tc>
      </w:tr>
    </w:tbl>
    <w:p w:rsidR="00150DEF" w:rsidRPr="00BD4DA3" w:rsidRDefault="00150DEF" w:rsidP="00150DEF">
      <w:pPr>
        <w:pStyle w:val="a5"/>
        <w:jc w:val="center"/>
        <w:rPr>
          <w:b/>
        </w:rPr>
      </w:pPr>
    </w:p>
    <w:p w:rsidR="00150DEF" w:rsidRPr="00BD4DA3" w:rsidRDefault="00150DEF" w:rsidP="00150DEF">
      <w:pPr>
        <w:pStyle w:val="a5"/>
        <w:rPr>
          <w:b/>
        </w:rPr>
      </w:pPr>
    </w:p>
    <w:p w:rsidR="00150DEF" w:rsidRPr="002F1DBF" w:rsidRDefault="00150DEF" w:rsidP="00150DEF">
      <w:pPr>
        <w:pStyle w:val="a5"/>
        <w:jc w:val="center"/>
        <w:rPr>
          <w:b/>
        </w:rPr>
      </w:pPr>
    </w:p>
    <w:p w:rsidR="00ED4A5F" w:rsidRPr="002F1DBF" w:rsidRDefault="00ED4A5F" w:rsidP="00150DEF">
      <w:pPr>
        <w:pStyle w:val="a5"/>
        <w:jc w:val="center"/>
        <w:rPr>
          <w:b/>
        </w:rPr>
      </w:pPr>
    </w:p>
    <w:p w:rsidR="00ED4A5F" w:rsidRPr="002F1DBF" w:rsidRDefault="00ED4A5F" w:rsidP="00150DEF">
      <w:pPr>
        <w:pStyle w:val="a5"/>
        <w:jc w:val="center"/>
        <w:rPr>
          <w:b/>
        </w:rPr>
      </w:pPr>
    </w:p>
    <w:p w:rsidR="00ED4A5F" w:rsidRPr="002F1DBF" w:rsidRDefault="00ED4A5F" w:rsidP="00150DEF">
      <w:pPr>
        <w:pStyle w:val="a5"/>
        <w:jc w:val="center"/>
        <w:rPr>
          <w:b/>
        </w:rPr>
      </w:pPr>
    </w:p>
    <w:p w:rsidR="00150DEF" w:rsidRPr="00BD4DA3" w:rsidRDefault="00150DEF" w:rsidP="00150DEF">
      <w:pPr>
        <w:pStyle w:val="a5"/>
        <w:jc w:val="center"/>
        <w:rPr>
          <w:b/>
        </w:rPr>
      </w:pPr>
      <w:r w:rsidRPr="00BD4DA3">
        <w:rPr>
          <w:b/>
        </w:rPr>
        <w:t xml:space="preserve">ДОПОЛНИТЕЛЬНАЯ ОБЩЕОБРАЗОВАТЕЛЬНАЯ </w:t>
      </w:r>
    </w:p>
    <w:p w:rsidR="00150DEF" w:rsidRPr="00BD4DA3" w:rsidRDefault="00150DEF" w:rsidP="00150DEF">
      <w:pPr>
        <w:pStyle w:val="a5"/>
        <w:jc w:val="center"/>
        <w:rPr>
          <w:b/>
        </w:rPr>
      </w:pPr>
      <w:r w:rsidRPr="00BD4DA3">
        <w:rPr>
          <w:b/>
        </w:rPr>
        <w:t xml:space="preserve">ОБЩЕРАЗВИВАЮЩАЯ ПРОГРАММА </w:t>
      </w:r>
    </w:p>
    <w:p w:rsidR="00150DEF" w:rsidRPr="00BD4DA3" w:rsidRDefault="00150DEF" w:rsidP="00150DEF">
      <w:pPr>
        <w:pStyle w:val="a5"/>
        <w:jc w:val="center"/>
        <w:rPr>
          <w:b/>
        </w:rPr>
      </w:pPr>
      <w:r w:rsidRPr="00BD4DA3">
        <w:rPr>
          <w:b/>
        </w:rPr>
        <w:t>«</w:t>
      </w:r>
      <w:r>
        <w:rPr>
          <w:b/>
        </w:rPr>
        <w:t>ЮНЫЙ ИНФОРМАТИК</w:t>
      </w:r>
      <w:r w:rsidRPr="00BD4DA3">
        <w:rPr>
          <w:b/>
        </w:rPr>
        <w:t>»</w:t>
      </w:r>
    </w:p>
    <w:p w:rsidR="00150DEF" w:rsidRPr="00BD4DA3" w:rsidRDefault="00150DEF" w:rsidP="00150DEF">
      <w:pPr>
        <w:pStyle w:val="a5"/>
        <w:jc w:val="center"/>
        <w:rPr>
          <w:b/>
        </w:rPr>
      </w:pPr>
    </w:p>
    <w:p w:rsidR="00150DEF" w:rsidRPr="00BD4DA3" w:rsidRDefault="00150DEF" w:rsidP="00150DEF">
      <w:pPr>
        <w:pStyle w:val="a5"/>
        <w:jc w:val="center"/>
      </w:pPr>
      <w:r w:rsidRPr="00BD4DA3">
        <w:rPr>
          <w:b/>
          <w:i/>
        </w:rPr>
        <w:t xml:space="preserve">Направленность: </w:t>
      </w:r>
      <w:r w:rsidRPr="00BD4DA3">
        <w:t>техническая</w:t>
      </w:r>
    </w:p>
    <w:p w:rsidR="00150DEF" w:rsidRPr="00BD4DA3" w:rsidRDefault="00150DEF" w:rsidP="00150DEF">
      <w:pPr>
        <w:pStyle w:val="a5"/>
        <w:jc w:val="center"/>
      </w:pPr>
      <w:r w:rsidRPr="00BD4DA3">
        <w:rPr>
          <w:b/>
          <w:i/>
        </w:rPr>
        <w:t>Возраст учащихся</w:t>
      </w:r>
      <w:r w:rsidRPr="00BD4DA3">
        <w:t>: 7-8 лет</w:t>
      </w:r>
    </w:p>
    <w:p w:rsidR="00150DEF" w:rsidRPr="00BD4DA3" w:rsidRDefault="00150DEF" w:rsidP="00150DEF">
      <w:pPr>
        <w:pStyle w:val="a5"/>
        <w:jc w:val="center"/>
      </w:pPr>
      <w:r w:rsidRPr="00BD4DA3">
        <w:rPr>
          <w:b/>
          <w:i/>
        </w:rPr>
        <w:t>Срок реализации</w:t>
      </w:r>
      <w:r w:rsidRPr="00BD4DA3">
        <w:t>: 1 год (144 часа)</w:t>
      </w:r>
    </w:p>
    <w:p w:rsidR="00150DEF" w:rsidRPr="00BD4DA3" w:rsidRDefault="00150DEF" w:rsidP="00150DEF">
      <w:pPr>
        <w:pStyle w:val="a5"/>
        <w:jc w:val="center"/>
      </w:pPr>
    </w:p>
    <w:p w:rsidR="00150DEF" w:rsidRPr="002F1DBF" w:rsidRDefault="00150DE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  <w:jc w:val="right"/>
        <w:rPr>
          <w:b/>
          <w:i/>
        </w:rPr>
      </w:pPr>
    </w:p>
    <w:p w:rsidR="00150DEF" w:rsidRPr="00BD4DA3" w:rsidRDefault="00150DEF" w:rsidP="00150DEF">
      <w:pPr>
        <w:pStyle w:val="a5"/>
        <w:jc w:val="right"/>
        <w:rPr>
          <w:b/>
          <w:i/>
        </w:rPr>
      </w:pPr>
      <w:r w:rsidRPr="00BD4DA3">
        <w:rPr>
          <w:b/>
          <w:i/>
        </w:rPr>
        <w:t>Автор-составитель:</w:t>
      </w:r>
    </w:p>
    <w:p w:rsidR="00150DEF" w:rsidRPr="00BD4DA3" w:rsidRDefault="00150DEF" w:rsidP="00150DEF">
      <w:pPr>
        <w:pStyle w:val="a5"/>
        <w:jc w:val="right"/>
      </w:pPr>
      <w:r w:rsidRPr="00BD4DA3">
        <w:t>Иванова Мария Николаевна,</w:t>
      </w:r>
    </w:p>
    <w:p w:rsidR="00150DEF" w:rsidRPr="00BD4DA3" w:rsidRDefault="00150DEF" w:rsidP="00150DEF">
      <w:pPr>
        <w:pStyle w:val="a5"/>
        <w:jc w:val="right"/>
      </w:pPr>
      <w:r w:rsidRPr="00BD4DA3">
        <w:t>педагог дополнительного образования</w:t>
      </w:r>
    </w:p>
    <w:p w:rsidR="00150DEF" w:rsidRPr="002F1DBF" w:rsidRDefault="00150DE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ED4A5F" w:rsidRPr="002F1DBF" w:rsidRDefault="00ED4A5F" w:rsidP="00150DEF">
      <w:pPr>
        <w:pStyle w:val="a5"/>
      </w:pPr>
    </w:p>
    <w:p w:rsidR="00150DEF" w:rsidRPr="002F1DBF" w:rsidRDefault="00150DEF" w:rsidP="00ED4A5F">
      <w:pPr>
        <w:pStyle w:val="a5"/>
        <w:jc w:val="center"/>
        <w:rPr>
          <w:b/>
        </w:rPr>
      </w:pPr>
      <w:r w:rsidRPr="00BD4DA3">
        <w:rPr>
          <w:b/>
        </w:rPr>
        <w:t>АГРЫЗ 2022</w:t>
      </w:r>
    </w:p>
    <w:p w:rsidR="00150DEF" w:rsidRDefault="00150DEF" w:rsidP="00150DEF">
      <w:pPr>
        <w:pStyle w:val="a5"/>
        <w:jc w:val="center"/>
        <w:rPr>
          <w:b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  <w:r w:rsidRPr="00150DEF">
        <w:rPr>
          <w:sz w:val="24"/>
          <w:szCs w:val="24"/>
        </w:rPr>
        <w:t>Приложение № 2</w:t>
      </w:r>
    </w:p>
    <w:p w:rsidR="00150DEF" w:rsidRPr="00150DEF" w:rsidRDefault="00150DEF" w:rsidP="00150DEF">
      <w:pPr>
        <w:pStyle w:val="a5"/>
        <w:jc w:val="right"/>
        <w:rPr>
          <w:sz w:val="28"/>
          <w:szCs w:val="28"/>
        </w:rPr>
      </w:pPr>
    </w:p>
    <w:p w:rsidR="00150DEF" w:rsidRPr="00150DEF" w:rsidRDefault="00150DEF" w:rsidP="00150DEF">
      <w:pPr>
        <w:pStyle w:val="a5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t>Информационная карта образовательной программы</w:t>
      </w:r>
    </w:p>
    <w:p w:rsidR="00150DEF" w:rsidRDefault="00150DEF" w:rsidP="00150DEF">
      <w:pPr>
        <w:pStyle w:val="a5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4678"/>
        <w:gridCol w:w="4723"/>
      </w:tblGrid>
      <w:tr w:rsid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150DEF">
        <w:tc>
          <w:tcPr>
            <w:tcW w:w="675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150DEF" w:rsidRPr="00150DEF" w:rsidRDefault="00150DEF" w:rsidP="00150DEF">
            <w:pPr>
              <w:pStyle w:val="a5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150DEF">
        <w:tc>
          <w:tcPr>
            <w:tcW w:w="675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150DEF" w:rsidRP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150DEF" w:rsidRP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</w:t>
            </w:r>
          </w:p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разноуровневая</w:t>
            </w:r>
          </w:p>
          <w:p w:rsidR="00150DEF" w:rsidRP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</w:t>
            </w:r>
          </w:p>
        </w:tc>
      </w:tr>
      <w:tr w:rsidR="00150DEF" w:rsidRP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Стартовый уровень – </w:t>
            </w:r>
          </w:p>
          <w:p w:rsid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– </w:t>
            </w:r>
          </w:p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150DEF" w:rsidRPr="00150DEF" w:rsidTr="00150DEF">
        <w:tc>
          <w:tcPr>
            <w:tcW w:w="675" w:type="dxa"/>
          </w:tcPr>
          <w:p w:rsidR="00150DEF" w:rsidRP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50DEF" w:rsidRP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P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50DEF" w:rsidRP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P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50DEF" w:rsidRP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RPr="00150DEF" w:rsidTr="00150DEF">
        <w:tc>
          <w:tcPr>
            <w:tcW w:w="675" w:type="dxa"/>
          </w:tcPr>
          <w:p w:rsidR="00150DEF" w:rsidRDefault="00150DEF" w:rsidP="00150DEF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50DEF" w:rsidRDefault="00150DEF" w:rsidP="00150D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150DEF" w:rsidRPr="00150DEF" w:rsidRDefault="00150DEF" w:rsidP="00150DEF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150DEF" w:rsidRPr="00150DEF" w:rsidRDefault="00150DEF" w:rsidP="00150DEF">
      <w:pPr>
        <w:pStyle w:val="a5"/>
        <w:jc w:val="center"/>
        <w:rPr>
          <w:sz w:val="24"/>
          <w:szCs w:val="24"/>
        </w:rPr>
      </w:pPr>
    </w:p>
    <w:p w:rsidR="00150DEF" w:rsidRDefault="00150DEF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Default="007F088D" w:rsidP="00150DEF">
      <w:pPr>
        <w:pStyle w:val="a5"/>
        <w:jc w:val="center"/>
      </w:pPr>
    </w:p>
    <w:p w:rsidR="007F088D" w:rsidRPr="00150DEF" w:rsidRDefault="007F088D" w:rsidP="00150DEF">
      <w:pPr>
        <w:pStyle w:val="a5"/>
        <w:jc w:val="center"/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Матрица дополнительной общеобразовательной программы</w:t>
      </w:r>
    </w:p>
    <w:p w:rsidR="00150DEF" w:rsidRDefault="00150DEF" w:rsidP="00150DEF">
      <w:pPr>
        <w:pStyle w:val="a5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930"/>
        <w:gridCol w:w="1896"/>
        <w:gridCol w:w="1398"/>
        <w:gridCol w:w="1660"/>
        <w:gridCol w:w="2021"/>
        <w:gridCol w:w="2171"/>
      </w:tblGrid>
      <w:tr w:rsidR="007F088D" w:rsidRPr="007F088D" w:rsidTr="007F088D">
        <w:tc>
          <w:tcPr>
            <w:tcW w:w="930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 w:rsidRPr="007F088D">
              <w:rPr>
                <w:b/>
              </w:rPr>
              <w:t xml:space="preserve">Уровни </w:t>
            </w:r>
          </w:p>
        </w:tc>
        <w:tc>
          <w:tcPr>
            <w:tcW w:w="1896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 w:rsidRPr="007F088D">
              <w:rPr>
                <w:b/>
              </w:rPr>
              <w:t xml:space="preserve">Критерии </w:t>
            </w:r>
          </w:p>
        </w:tc>
        <w:tc>
          <w:tcPr>
            <w:tcW w:w="1398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Формы и методы диагностики</w:t>
            </w:r>
          </w:p>
        </w:tc>
        <w:tc>
          <w:tcPr>
            <w:tcW w:w="1660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Методы и педагогические технологии</w:t>
            </w:r>
          </w:p>
        </w:tc>
        <w:tc>
          <w:tcPr>
            <w:tcW w:w="202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Результаты 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Методическая копилка дифференцированных заданий</w:t>
            </w:r>
          </w:p>
        </w:tc>
      </w:tr>
      <w:tr w:rsidR="007F088D" w:rsidRPr="007F088D" w:rsidTr="007F088D">
        <w:tc>
          <w:tcPr>
            <w:tcW w:w="930" w:type="dxa"/>
            <w:vMerge w:val="restart"/>
            <w:textDirection w:val="btLr"/>
          </w:tcPr>
          <w:p w:rsidR="007F088D" w:rsidRPr="007F088D" w:rsidRDefault="007F088D" w:rsidP="007F088D">
            <w:pPr>
              <w:pStyle w:val="a5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Стартовый</w:t>
            </w:r>
          </w:p>
        </w:tc>
        <w:tc>
          <w:tcPr>
            <w:tcW w:w="1896" w:type="dxa"/>
          </w:tcPr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7F088D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7F088D" w:rsidRDefault="007F088D" w:rsidP="007F088D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7F088D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7F088D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896" w:type="dxa"/>
          </w:tcPr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896" w:type="dxa"/>
          </w:tcPr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 w:val="restart"/>
            <w:textDirection w:val="btLr"/>
          </w:tcPr>
          <w:p w:rsidR="007F088D" w:rsidRPr="007F088D" w:rsidRDefault="007F088D" w:rsidP="007F088D">
            <w:pPr>
              <w:pStyle w:val="a5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Базовый </w:t>
            </w:r>
          </w:p>
        </w:tc>
        <w:tc>
          <w:tcPr>
            <w:tcW w:w="1896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896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896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 w:val="restart"/>
            <w:textDirection w:val="btLr"/>
          </w:tcPr>
          <w:p w:rsidR="007F088D" w:rsidRPr="007F088D" w:rsidRDefault="007F088D" w:rsidP="007F088D">
            <w:pPr>
              <w:pStyle w:val="a5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Продвинутый </w:t>
            </w:r>
          </w:p>
        </w:tc>
        <w:tc>
          <w:tcPr>
            <w:tcW w:w="1896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896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Метапредметные: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  <w:tr w:rsidR="007F088D" w:rsidRPr="007F088D" w:rsidTr="007F088D">
        <w:tc>
          <w:tcPr>
            <w:tcW w:w="930" w:type="dxa"/>
            <w:vMerge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  <w:tc>
          <w:tcPr>
            <w:tcW w:w="1896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1398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1660" w:type="dxa"/>
          </w:tcPr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</w:p>
        </w:tc>
        <w:tc>
          <w:tcPr>
            <w:tcW w:w="2021" w:type="dxa"/>
          </w:tcPr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  <w:p w:rsidR="007F088D" w:rsidRPr="007F088D" w:rsidRDefault="007F088D" w:rsidP="00824286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171" w:type="dxa"/>
          </w:tcPr>
          <w:p w:rsidR="007F088D" w:rsidRPr="007F088D" w:rsidRDefault="007F088D" w:rsidP="00150DEF">
            <w:pPr>
              <w:pStyle w:val="a5"/>
              <w:jc w:val="center"/>
              <w:rPr>
                <w:b/>
              </w:rPr>
            </w:pPr>
          </w:p>
        </w:tc>
      </w:tr>
    </w:tbl>
    <w:p w:rsidR="00150DEF" w:rsidRPr="00150DEF" w:rsidRDefault="00150DEF" w:rsidP="00150DEF">
      <w:pPr>
        <w:pStyle w:val="a5"/>
        <w:jc w:val="center"/>
        <w:rPr>
          <w:b/>
          <w:sz w:val="28"/>
          <w:szCs w:val="28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7F088D" w:rsidRDefault="007F088D" w:rsidP="00150DEF">
      <w:pPr>
        <w:pStyle w:val="a5"/>
        <w:jc w:val="right"/>
        <w:rPr>
          <w:sz w:val="24"/>
          <w:szCs w:val="24"/>
        </w:rPr>
      </w:pPr>
    </w:p>
    <w:p w:rsidR="007F088D" w:rsidRDefault="007F088D" w:rsidP="00150DEF">
      <w:pPr>
        <w:pStyle w:val="a5"/>
        <w:jc w:val="right"/>
        <w:rPr>
          <w:sz w:val="24"/>
          <w:szCs w:val="24"/>
        </w:rPr>
      </w:pPr>
    </w:p>
    <w:p w:rsidR="007F088D" w:rsidRDefault="007F088D" w:rsidP="00150DEF">
      <w:pPr>
        <w:pStyle w:val="a5"/>
        <w:jc w:val="right"/>
        <w:rPr>
          <w:sz w:val="24"/>
          <w:szCs w:val="24"/>
        </w:rPr>
      </w:pPr>
    </w:p>
    <w:p w:rsidR="007F088D" w:rsidRDefault="007F088D" w:rsidP="00150DEF">
      <w:pPr>
        <w:pStyle w:val="a5"/>
        <w:jc w:val="right"/>
        <w:rPr>
          <w:sz w:val="24"/>
          <w:szCs w:val="24"/>
        </w:rPr>
      </w:pPr>
    </w:p>
    <w:p w:rsidR="007F088D" w:rsidRDefault="007F088D" w:rsidP="00150DEF">
      <w:pPr>
        <w:pStyle w:val="a5"/>
        <w:jc w:val="right"/>
        <w:rPr>
          <w:sz w:val="24"/>
          <w:szCs w:val="24"/>
        </w:rPr>
      </w:pPr>
    </w:p>
    <w:p w:rsidR="007F088D" w:rsidRDefault="007F088D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  <w:r w:rsidRPr="00436AE4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4</w:t>
      </w:r>
    </w:p>
    <w:p w:rsidR="00150DEF" w:rsidRDefault="00150DEF" w:rsidP="00150DEF">
      <w:pPr>
        <w:pStyle w:val="a5"/>
        <w:jc w:val="center"/>
        <w:rPr>
          <w:b/>
          <w:sz w:val="24"/>
          <w:szCs w:val="24"/>
        </w:rPr>
      </w:pPr>
    </w:p>
    <w:p w:rsidR="00150DEF" w:rsidRPr="00436AE4" w:rsidRDefault="00150DEF" w:rsidP="00150DEF">
      <w:pPr>
        <w:pStyle w:val="a5"/>
        <w:jc w:val="center"/>
        <w:rPr>
          <w:b/>
          <w:sz w:val="28"/>
          <w:szCs w:val="28"/>
        </w:rPr>
      </w:pPr>
      <w:r w:rsidRPr="00436AE4">
        <w:rPr>
          <w:b/>
          <w:sz w:val="28"/>
          <w:szCs w:val="28"/>
        </w:rPr>
        <w:t>Учебный (тематический) план дополнительной общеобразовательной программы</w:t>
      </w:r>
    </w:p>
    <w:p w:rsidR="00150DEF" w:rsidRDefault="00150DEF" w:rsidP="00150DEF">
      <w:pPr>
        <w:pStyle w:val="a5"/>
        <w:jc w:val="center"/>
        <w:rPr>
          <w:b/>
          <w:sz w:val="24"/>
          <w:szCs w:val="24"/>
        </w:rPr>
      </w:pPr>
    </w:p>
    <w:p w:rsidR="00150DEF" w:rsidRDefault="00150DEF" w:rsidP="00150DEF">
      <w:pPr>
        <w:pStyle w:val="a5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5"/>
        <w:gridCol w:w="1902"/>
        <w:gridCol w:w="1286"/>
        <w:gridCol w:w="1311"/>
        <w:gridCol w:w="1352"/>
        <w:gridCol w:w="1607"/>
        <w:gridCol w:w="1438"/>
      </w:tblGrid>
      <w:tr w:rsidR="00150DEF" w:rsidTr="00824286">
        <w:tc>
          <w:tcPr>
            <w:tcW w:w="675" w:type="dxa"/>
            <w:vMerge w:val="restart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02" w:type="dxa"/>
            <w:vMerge w:val="restart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949" w:type="dxa"/>
            <w:gridSpan w:val="3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150DEF" w:rsidTr="00824286">
        <w:tc>
          <w:tcPr>
            <w:tcW w:w="675" w:type="dxa"/>
            <w:vMerge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6" w:type="dxa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11" w:type="dxa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150DEF" w:rsidTr="00824286">
        <w:tc>
          <w:tcPr>
            <w:tcW w:w="675" w:type="dxa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96" w:type="dxa"/>
            <w:gridSpan w:val="6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(модуль) 1.</w:t>
            </w:r>
          </w:p>
        </w:tc>
      </w:tr>
      <w:tr w:rsidR="00150DEF" w:rsidTr="00824286">
        <w:tc>
          <w:tcPr>
            <w:tcW w:w="675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90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</w:t>
            </w:r>
          </w:p>
        </w:tc>
        <w:tc>
          <w:tcPr>
            <w:tcW w:w="1286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Tr="00824286">
        <w:tc>
          <w:tcPr>
            <w:tcW w:w="675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90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</w:t>
            </w:r>
          </w:p>
        </w:tc>
        <w:tc>
          <w:tcPr>
            <w:tcW w:w="1286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Tr="00824286">
        <w:tc>
          <w:tcPr>
            <w:tcW w:w="675" w:type="dxa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96" w:type="dxa"/>
            <w:gridSpan w:val="6"/>
          </w:tcPr>
          <w:p w:rsidR="00150DEF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150DEF" w:rsidTr="00824286">
        <w:tc>
          <w:tcPr>
            <w:tcW w:w="675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90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</w:t>
            </w:r>
          </w:p>
        </w:tc>
        <w:tc>
          <w:tcPr>
            <w:tcW w:w="1286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Tr="00824286">
        <w:tc>
          <w:tcPr>
            <w:tcW w:w="675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90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</w:t>
            </w:r>
          </w:p>
        </w:tc>
        <w:tc>
          <w:tcPr>
            <w:tcW w:w="1286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50DEF" w:rsidTr="00824286">
        <w:tc>
          <w:tcPr>
            <w:tcW w:w="2577" w:type="dxa"/>
            <w:gridSpan w:val="2"/>
          </w:tcPr>
          <w:p w:rsidR="00150DEF" w:rsidRPr="00436AE4" w:rsidRDefault="00150DEF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1286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150DEF" w:rsidRPr="00436AE4" w:rsidRDefault="00150DEF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150DEF" w:rsidRPr="00436AE4" w:rsidRDefault="00150DEF" w:rsidP="00150DEF">
      <w:pPr>
        <w:pStyle w:val="a5"/>
        <w:jc w:val="center"/>
        <w:rPr>
          <w:b/>
          <w:sz w:val="24"/>
          <w:szCs w:val="24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rPr>
          <w:sz w:val="24"/>
          <w:szCs w:val="24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</w:p>
    <w:p w:rsidR="00150DEF" w:rsidRDefault="00150DEF" w:rsidP="00150DEF">
      <w:pPr>
        <w:pStyle w:val="a5"/>
        <w:jc w:val="right"/>
        <w:rPr>
          <w:sz w:val="24"/>
          <w:szCs w:val="24"/>
        </w:rPr>
      </w:pPr>
    </w:p>
    <w:p w:rsidR="00150DEF" w:rsidRDefault="00150DEF" w:rsidP="00150DEF">
      <w:pPr>
        <w:pStyle w:val="a5"/>
        <w:jc w:val="center"/>
        <w:rPr>
          <w:b/>
          <w:sz w:val="28"/>
          <w:szCs w:val="28"/>
        </w:rPr>
      </w:pPr>
      <w:r w:rsidRPr="00436AE4">
        <w:rPr>
          <w:b/>
          <w:sz w:val="28"/>
          <w:szCs w:val="28"/>
        </w:rPr>
        <w:t>Календарный учебный график</w:t>
      </w:r>
      <w:r>
        <w:rPr>
          <w:sz w:val="24"/>
          <w:szCs w:val="24"/>
        </w:rPr>
        <w:t xml:space="preserve"> </w:t>
      </w:r>
      <w:r w:rsidRPr="00436AE4">
        <w:rPr>
          <w:b/>
          <w:sz w:val="28"/>
          <w:szCs w:val="28"/>
        </w:rPr>
        <w:t>дополнительной общеобразовательной</w:t>
      </w:r>
      <w:r>
        <w:rPr>
          <w:b/>
          <w:sz w:val="28"/>
          <w:szCs w:val="28"/>
        </w:rPr>
        <w:t xml:space="preserve"> общеразвивающей</w:t>
      </w:r>
      <w:r w:rsidRPr="00436AE4">
        <w:rPr>
          <w:b/>
          <w:sz w:val="28"/>
          <w:szCs w:val="28"/>
        </w:rPr>
        <w:t xml:space="preserve"> программы</w:t>
      </w:r>
    </w:p>
    <w:p w:rsidR="00150DEF" w:rsidRPr="00436AE4" w:rsidRDefault="00150DEF" w:rsidP="00150DEF">
      <w:pPr>
        <w:pStyle w:val="a5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367"/>
        <w:gridCol w:w="1293"/>
        <w:gridCol w:w="1984"/>
        <w:gridCol w:w="1499"/>
        <w:gridCol w:w="2192"/>
        <w:gridCol w:w="1368"/>
      </w:tblGrid>
      <w:tr w:rsidR="0026262B" w:rsidTr="0026262B">
        <w:tc>
          <w:tcPr>
            <w:tcW w:w="1367" w:type="dxa"/>
          </w:tcPr>
          <w:p w:rsidR="0026262B" w:rsidRPr="00436AE4" w:rsidRDefault="0026262B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93" w:type="dxa"/>
          </w:tcPr>
          <w:p w:rsidR="0026262B" w:rsidRPr="00436AE4" w:rsidRDefault="0026262B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4" w:type="dxa"/>
          </w:tcPr>
          <w:p w:rsidR="0026262B" w:rsidRPr="00436AE4" w:rsidRDefault="0026262B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99" w:type="dxa"/>
          </w:tcPr>
          <w:p w:rsidR="0026262B" w:rsidRPr="00436AE4" w:rsidRDefault="0026262B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92" w:type="dxa"/>
          </w:tcPr>
          <w:p w:rsidR="0026262B" w:rsidRPr="00436AE4" w:rsidRDefault="0026262B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68" w:type="dxa"/>
          </w:tcPr>
          <w:p w:rsidR="0026262B" w:rsidRPr="00436AE4" w:rsidRDefault="0026262B" w:rsidP="00824286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26262B" w:rsidTr="0026262B">
        <w:tc>
          <w:tcPr>
            <w:tcW w:w="1367" w:type="dxa"/>
          </w:tcPr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92" w:type="dxa"/>
          </w:tcPr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26262B" w:rsidRDefault="0026262B" w:rsidP="00824286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</w:tbl>
    <w:p w:rsidR="00150DEF" w:rsidRPr="00436AE4" w:rsidRDefault="00150DEF" w:rsidP="00150DEF">
      <w:pPr>
        <w:pStyle w:val="a5"/>
        <w:jc w:val="center"/>
        <w:rPr>
          <w:sz w:val="24"/>
          <w:szCs w:val="24"/>
        </w:rPr>
      </w:pPr>
    </w:p>
    <w:p w:rsidR="00150DEF" w:rsidRPr="00150DEF" w:rsidRDefault="00150DEF" w:rsidP="00150DEF">
      <w:pPr>
        <w:rPr>
          <w:sz w:val="24"/>
          <w:szCs w:val="24"/>
        </w:rPr>
      </w:pPr>
    </w:p>
    <w:sectPr w:rsidR="00150DEF" w:rsidRPr="00150DEF" w:rsidSect="00D72373">
      <w:pgSz w:w="11900" w:h="16840"/>
      <w:pgMar w:top="920" w:right="740" w:bottom="1200" w:left="1300" w:header="0" w:footer="10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F90" w:rsidRDefault="00772F90" w:rsidP="00D72373">
      <w:r>
        <w:separator/>
      </w:r>
    </w:p>
  </w:endnote>
  <w:endnote w:type="continuationSeparator" w:id="1">
    <w:p w:rsidR="00772F90" w:rsidRDefault="00772F90" w:rsidP="00D72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286" w:rsidRDefault="009032A5">
    <w:pPr>
      <w:pStyle w:val="a3"/>
      <w:spacing w:line="14" w:lineRule="auto"/>
      <w:ind w:left="0" w:firstLine="0"/>
      <w:rPr>
        <w:sz w:val="20"/>
      </w:rPr>
    </w:pPr>
    <w:r w:rsidRPr="009032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780.1pt;width:11.6pt;height:13.05pt;z-index:-251658752;mso-position-horizontal-relative:page;mso-position-vertical-relative:page" filled="f" stroked="f">
          <v:textbox style="mso-next-textbox:#_x0000_s1025" inset="0,0,0,0">
            <w:txbxContent>
              <w:p w:rsidR="00824286" w:rsidRDefault="009032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2428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349D5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F90" w:rsidRDefault="00772F90" w:rsidP="00D72373">
      <w:r>
        <w:separator/>
      </w:r>
    </w:p>
  </w:footnote>
  <w:footnote w:type="continuationSeparator" w:id="1">
    <w:p w:rsidR="00772F90" w:rsidRDefault="00772F90" w:rsidP="00D723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  <w:jc w:val="left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1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3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4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  <w:jc w:val="left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5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  <w:jc w:val="left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6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  <w:jc w:val="left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7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  <w:jc w:val="left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8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9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10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  <w:jc w:val="left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72373"/>
    <w:rsid w:val="00045045"/>
    <w:rsid w:val="00054E38"/>
    <w:rsid w:val="000558F0"/>
    <w:rsid w:val="00150DEF"/>
    <w:rsid w:val="00184CF7"/>
    <w:rsid w:val="001C257C"/>
    <w:rsid w:val="00205588"/>
    <w:rsid w:val="0026262B"/>
    <w:rsid w:val="00275857"/>
    <w:rsid w:val="002F1DBF"/>
    <w:rsid w:val="003B097A"/>
    <w:rsid w:val="004B410A"/>
    <w:rsid w:val="004E0878"/>
    <w:rsid w:val="0052534C"/>
    <w:rsid w:val="005426FA"/>
    <w:rsid w:val="00630470"/>
    <w:rsid w:val="00667410"/>
    <w:rsid w:val="006860BE"/>
    <w:rsid w:val="006B7B7D"/>
    <w:rsid w:val="006C0F7F"/>
    <w:rsid w:val="007111B0"/>
    <w:rsid w:val="007349D5"/>
    <w:rsid w:val="007418F4"/>
    <w:rsid w:val="00772F90"/>
    <w:rsid w:val="007A5949"/>
    <w:rsid w:val="007C539C"/>
    <w:rsid w:val="007F088D"/>
    <w:rsid w:val="00824286"/>
    <w:rsid w:val="009032A5"/>
    <w:rsid w:val="00995571"/>
    <w:rsid w:val="00A36C71"/>
    <w:rsid w:val="00A5398E"/>
    <w:rsid w:val="00A73610"/>
    <w:rsid w:val="00B63564"/>
    <w:rsid w:val="00C07838"/>
    <w:rsid w:val="00CC0293"/>
    <w:rsid w:val="00CC30A4"/>
    <w:rsid w:val="00D37232"/>
    <w:rsid w:val="00D72373"/>
    <w:rsid w:val="00DD449F"/>
    <w:rsid w:val="00E01632"/>
    <w:rsid w:val="00ED4A5F"/>
    <w:rsid w:val="00EF2C1C"/>
    <w:rsid w:val="00EF3FC8"/>
    <w:rsid w:val="00F8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23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3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2373"/>
    <w:pPr>
      <w:ind w:left="118" w:firstLine="708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D72373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D72373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D72373"/>
  </w:style>
  <w:style w:type="paragraph" w:styleId="a5">
    <w:name w:val="No Spacing"/>
    <w:uiPriority w:val="1"/>
    <w:qFormat/>
    <w:rsid w:val="000558F0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055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39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98E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unhideWhenUsed/>
    <w:rsid w:val="00A36C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A36C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A36C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&lt;4D6963726F736F667420576F7264202D20333220CFEEEBEEE6E5EDE8E520EE20E4EEEFEEEBEDE8F2E5EBFCEDFBF520EEE1F9E5EEE1F0E0E7EEE2E0F2E5EBFCEDFBF520EFF0EEE3F0E0ECECE0F5&gt;</vt:lpstr>
    </vt:vector>
  </TitlesOfParts>
  <Company>Grizli777</Company>
  <LinksUpToDate>false</LinksUpToDate>
  <CharactersWithSpaces>21635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&lt;4D6963726F736F667420576F7264202D20333220CFEEEBEEE6E5EDE8E520EE20E4EEEFEEEBEDE8F2E5EBFCEDFBF520EEE1F9E5EEE1F0E0E7EEE2E0F2E5EBFCEDFBF520EFF0EEE3F0E0ECECE0F5&gt;</dc:title>
  <dc:creator>priem</dc:creator>
  <cp:lastModifiedBy>ПК</cp:lastModifiedBy>
  <cp:revision>17</cp:revision>
  <cp:lastPrinted>2022-03-31T08:14:00Z</cp:lastPrinted>
  <dcterms:created xsi:type="dcterms:W3CDTF">2022-03-29T05:13:00Z</dcterms:created>
  <dcterms:modified xsi:type="dcterms:W3CDTF">2022-08-18T10:44:00Z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2022-03-29T00:00:00Z</vt:filetime>
  </property>
</Properties>
</file>